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BD" w:rsidRPr="00491E03" w:rsidRDefault="00491E03" w:rsidP="00491E03">
      <w:pPr>
        <w:spacing w:line="2000" w:lineRule="exact"/>
        <w:ind w:firstLineChars="50" w:firstLine="720"/>
        <w:jc w:val="left"/>
        <w:rPr>
          <w:rFonts w:ascii="游ゴシック" w:eastAsia="游ゴシック" w:hAnsi="游ゴシック"/>
          <w:b/>
          <w:sz w:val="144"/>
          <w:szCs w:val="144"/>
        </w:rPr>
      </w:pPr>
      <w:r w:rsidRPr="00491E03">
        <w:rPr>
          <w:rFonts w:ascii="游ゴシック" w:eastAsia="游ゴシック" w:hAnsi="游ゴシック"/>
          <w:b/>
          <w:noProof/>
          <w:sz w:val="144"/>
          <w:szCs w:val="1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43180</wp:posOffset>
            </wp:positionV>
            <wp:extent cx="1497330" cy="1168002"/>
            <wp:effectExtent l="0" t="0" r="0" b="0"/>
            <wp:wrapNone/>
            <wp:docPr id="1" name="図 1" descr="C:\Users\chijiiwa\Desktop\イラスト\job_sens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jiiwa\Desktop\イラスト\job_sense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875"/>
                    <a:stretch/>
                  </pic:blipFill>
                  <pic:spPr bwMode="auto">
                    <a:xfrm>
                      <a:off x="0" y="0"/>
                      <a:ext cx="1497330" cy="116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B5C" w:rsidRPr="00491E03">
        <w:rPr>
          <w:rFonts w:ascii="游ゴシック" w:eastAsia="游ゴシック" w:hAnsi="游ゴシック" w:hint="eastAsia"/>
          <w:b/>
          <w:sz w:val="144"/>
          <w:szCs w:val="144"/>
        </w:rPr>
        <w:t>アドバイス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D6B5C" w:rsidRPr="003D6B5C" w:rsidTr="003D6B5C">
        <w:trPr>
          <w:trHeight w:val="6178"/>
        </w:trPr>
        <w:tc>
          <w:tcPr>
            <w:tcW w:w="10768" w:type="dxa"/>
          </w:tcPr>
          <w:p w:rsidR="003D6B5C" w:rsidRPr="00491E03" w:rsidRDefault="003D6B5C">
            <w:pPr>
              <w:rPr>
                <w:rFonts w:ascii="游ゴシック" w:eastAsia="游ゴシック" w:hAnsi="游ゴシック"/>
                <w:b/>
                <w:sz w:val="84"/>
                <w:szCs w:val="84"/>
              </w:rPr>
            </w:pPr>
            <w:r w:rsidRPr="00491E03"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  <w:t>① 「くりかえし」を使う</w:t>
            </w:r>
          </w:p>
          <w:p w:rsidR="000E39FA" w:rsidRPr="00491E03" w:rsidRDefault="000E39FA">
            <w:pPr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</w:pPr>
            <w:r w:rsidRPr="00491E03"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  <w:t>② 元の場所にもどる</w:t>
            </w:r>
          </w:p>
          <w:p w:rsidR="003D6B5C" w:rsidRPr="00491E03" w:rsidRDefault="000E39FA">
            <w:pPr>
              <w:rPr>
                <w:rFonts w:ascii="游ゴシック" w:eastAsia="游ゴシック" w:hAnsi="游ゴシック"/>
                <w:b/>
                <w:sz w:val="84"/>
                <w:szCs w:val="84"/>
              </w:rPr>
            </w:pPr>
            <w:r w:rsidRPr="00491E03"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  <w:t>③</w:t>
            </w:r>
            <w:r w:rsidR="003D6B5C" w:rsidRPr="00491E03"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  <w:t xml:space="preserve"> </w:t>
            </w:r>
            <w:r w:rsidR="003D6B5C" w:rsidRPr="00491E03"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  <w:t>１～２秒ていど</w:t>
            </w:r>
          </w:p>
          <w:p w:rsidR="003D6B5C" w:rsidRPr="00491E03" w:rsidRDefault="000E39FA">
            <w:pPr>
              <w:rPr>
                <w:rFonts w:ascii="游ゴシック" w:eastAsia="游ゴシック" w:hAnsi="游ゴシック"/>
                <w:b/>
                <w:sz w:val="84"/>
                <w:szCs w:val="84"/>
              </w:rPr>
            </w:pPr>
            <w:r w:rsidRPr="00491E03"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  <w:t>④</w:t>
            </w:r>
            <w:r w:rsidR="003D6B5C" w:rsidRPr="00491E03">
              <w:rPr>
                <w:rFonts w:ascii="游ゴシック" w:eastAsia="游ゴシック" w:hAnsi="游ゴシック"/>
                <w:b/>
                <w:sz w:val="84"/>
                <w:szCs w:val="84"/>
              </w:rPr>
              <w:t xml:space="preserve"> </w:t>
            </w:r>
            <w:r w:rsidR="003D6B5C" w:rsidRPr="00491E03"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  <w:t>カードからえらぶ</w:t>
            </w:r>
          </w:p>
          <w:p w:rsidR="003D6B5C" w:rsidRPr="003D6B5C" w:rsidRDefault="000E39FA">
            <w:pPr>
              <w:rPr>
                <w:rFonts w:ascii="游ゴシック" w:eastAsia="游ゴシック" w:hAnsi="游ゴシック" w:hint="eastAsia"/>
                <w:b/>
                <w:sz w:val="72"/>
                <w:szCs w:val="72"/>
              </w:rPr>
            </w:pPr>
            <w:r w:rsidRPr="00491E03"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  <w:t>⑤</w:t>
            </w:r>
            <w:r w:rsidR="003D6B5C" w:rsidRPr="00491E03">
              <w:rPr>
                <w:rFonts w:ascii="游ゴシック" w:eastAsia="游ゴシック" w:hAnsi="游ゴシック" w:hint="eastAsia"/>
                <w:b/>
                <w:sz w:val="84"/>
                <w:szCs w:val="84"/>
              </w:rPr>
              <w:t xml:space="preserve"> 使う人のことを考える</w:t>
            </w:r>
          </w:p>
        </w:tc>
      </w:tr>
    </w:tbl>
    <w:p w:rsidR="003D6B5C" w:rsidRPr="00491E03" w:rsidRDefault="003D6B5C" w:rsidP="003D6B5C">
      <w:pPr>
        <w:jc w:val="center"/>
        <w:rPr>
          <w:rFonts w:ascii="UD デジタル 教科書体 N-B" w:eastAsia="UD デジタル 教科書体 N-B" w:hAnsi="游ゴシック" w:hint="eastAsia"/>
          <w:sz w:val="80"/>
          <w:szCs w:val="80"/>
        </w:rPr>
      </w:pPr>
      <w:r w:rsidRPr="00491E03">
        <w:rPr>
          <w:rFonts w:ascii="UD デジタル 教科書体 N-B" w:eastAsia="UD デジタル 教科書体 N-B" w:hAnsi="游ゴシック" w:hint="eastAsia"/>
          <w:sz w:val="80"/>
          <w:szCs w:val="80"/>
        </w:rPr>
        <w:t>＜まずは、</w:t>
      </w:r>
      <w:bookmarkStart w:id="0" w:name="_GoBack"/>
      <w:bookmarkEnd w:id="0"/>
      <w:r w:rsidRPr="00491E03">
        <w:rPr>
          <w:rFonts w:ascii="UD デジタル 教科書体 N-B" w:eastAsia="UD デジタル 教科書体 N-B" w:hAnsi="游ゴシック" w:hint="eastAsia"/>
          <w:sz w:val="80"/>
          <w:szCs w:val="80"/>
        </w:rPr>
        <w:t>作ってみよう＞</w:t>
      </w:r>
    </w:p>
    <w:sectPr w:rsidR="003D6B5C" w:rsidRPr="00491E03" w:rsidSect="003D6B5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5C"/>
    <w:rsid w:val="000E39FA"/>
    <w:rsid w:val="003D6B5C"/>
    <w:rsid w:val="00491E03"/>
    <w:rsid w:val="006B6EBD"/>
    <w:rsid w:val="009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890BF"/>
  <w15:chartTrackingRefBased/>
  <w15:docId w15:val="{DCE8605F-E5E1-41A8-B208-35A3F75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68</Characters>
  <Application>Microsoft Office Word</Application>
  <DocSecurity>0</DocSecurity>
  <Lines>1</Lines>
  <Paragraphs>1</Paragraphs>
  <ScaleCrop>false</ScaleCrop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3</cp:revision>
  <dcterms:created xsi:type="dcterms:W3CDTF">2022-02-02T07:50:00Z</dcterms:created>
  <dcterms:modified xsi:type="dcterms:W3CDTF">2022-02-02T08:00:00Z</dcterms:modified>
</cp:coreProperties>
</file>