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E9044" w14:textId="77777777" w:rsidR="00F43639" w:rsidRPr="00F43639" w:rsidRDefault="002805BC" w:rsidP="002805BC">
      <w:pPr>
        <w:rPr>
          <w:rFonts w:ascii="ＭＳ ゴシック" w:eastAsia="ＭＳ ゴシック" w:hAnsi="ＭＳ ゴシック"/>
          <w:sz w:val="26"/>
          <w:szCs w:val="26"/>
        </w:rPr>
      </w:pPr>
      <w:r w:rsidRPr="00F43639">
        <w:rPr>
          <w:rFonts w:ascii="ＭＳ ゴシック" w:eastAsia="ＭＳ ゴシック" w:hAnsi="ＭＳ ゴシック" w:hint="eastAsia"/>
          <w:sz w:val="26"/>
          <w:szCs w:val="26"/>
        </w:rPr>
        <w:t>※</w:t>
      </w:r>
      <w:r w:rsidR="00F43639" w:rsidRPr="00F43639">
        <w:rPr>
          <w:rFonts w:ascii="ＭＳ ゴシック" w:eastAsia="ＭＳ ゴシック" w:hAnsi="ＭＳ ゴシック" w:hint="eastAsia"/>
          <w:sz w:val="26"/>
          <w:szCs w:val="26"/>
        </w:rPr>
        <w:t>言語活動記入例</w:t>
      </w:r>
    </w:p>
    <w:p w14:paraId="34B2EA58" w14:textId="442D478C" w:rsidR="002805BC" w:rsidRPr="0079117E" w:rsidRDefault="002805BC" w:rsidP="002805BC">
      <w:pPr>
        <w:rPr>
          <w:rFonts w:ascii="ＭＳ ゴシック" w:eastAsia="ＭＳ ゴシック" w:hAnsi="ＭＳ ゴシック"/>
          <w:b/>
          <w:bCs/>
          <w:sz w:val="32"/>
        </w:rPr>
      </w:pPr>
      <w:r w:rsidRPr="0079117E">
        <w:rPr>
          <w:rFonts w:ascii="ＭＳ ゴシック" w:eastAsia="ＭＳ ゴシック" w:hAnsi="ＭＳ ゴシック" w:hint="eastAsia"/>
          <w:b/>
          <w:bCs/>
          <w:sz w:val="32"/>
        </w:rPr>
        <w:t>【「海の命」登場人物</w:t>
      </w:r>
      <w:r>
        <w:rPr>
          <w:rFonts w:ascii="ＭＳ ゴシック" w:eastAsia="ＭＳ ゴシック" w:hAnsi="ＭＳ ゴシック" w:hint="eastAsia"/>
          <w:b/>
          <w:bCs/>
          <w:sz w:val="32"/>
        </w:rPr>
        <w:t>関わり図</w:t>
      </w:r>
      <w:r w:rsidRPr="0079117E">
        <w:rPr>
          <w:rFonts w:ascii="ＭＳ ゴシック" w:eastAsia="ＭＳ ゴシック" w:hAnsi="ＭＳ ゴシック" w:hint="eastAsia"/>
          <w:b/>
          <w:bCs/>
          <w:sz w:val="32"/>
        </w:rPr>
        <w:t>】</w:t>
      </w:r>
      <w:bookmarkStart w:id="0" w:name="_GoBack"/>
      <w:bookmarkEnd w:id="0"/>
    </w:p>
    <w:p w14:paraId="4ED51446" w14:textId="3C8F0DAE" w:rsidR="002805BC" w:rsidRDefault="002805BC" w:rsidP="002805B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</w:t>
      </w:r>
    </w:p>
    <w:p w14:paraId="5F77A741" w14:textId="76440A9D" w:rsidR="002805BC" w:rsidRDefault="002805BC" w:rsidP="002805BC">
      <w:pPr>
        <w:rPr>
          <w:rFonts w:ascii="ＭＳ 明朝" w:eastAsia="ＭＳ 明朝" w:hAnsi="ＭＳ 明朝"/>
          <w:sz w:val="24"/>
        </w:rPr>
      </w:pPr>
    </w:p>
    <w:p w14:paraId="0C58630D" w14:textId="77777777" w:rsidR="002805BC" w:rsidRDefault="002805BC" w:rsidP="002805BC">
      <w:pPr>
        <w:rPr>
          <w:rFonts w:ascii="ＭＳ 明朝" w:eastAsia="ＭＳ 明朝" w:hAnsi="ＭＳ 明朝"/>
          <w:sz w:val="24"/>
        </w:rPr>
      </w:pPr>
    </w:p>
    <w:p w14:paraId="35DC958F" w14:textId="77777777" w:rsidR="002805BC" w:rsidRDefault="002805BC" w:rsidP="002805BC">
      <w:pPr>
        <w:rPr>
          <w:rFonts w:ascii="ＭＳ 明朝" w:eastAsia="ＭＳ 明朝" w:hAnsi="ＭＳ 明朝"/>
          <w:sz w:val="24"/>
        </w:rPr>
      </w:pPr>
    </w:p>
    <w:p w14:paraId="6A624C63" w14:textId="77777777" w:rsidR="002805BC" w:rsidRDefault="002805BC" w:rsidP="002805BC">
      <w:pPr>
        <w:rPr>
          <w:rFonts w:ascii="ＭＳ 明朝" w:eastAsia="ＭＳ 明朝" w:hAnsi="ＭＳ 明朝"/>
          <w:sz w:val="24"/>
        </w:rPr>
      </w:pPr>
    </w:p>
    <w:p w14:paraId="58197011" w14:textId="55CB9104" w:rsidR="002805BC" w:rsidRDefault="002805BC" w:rsidP="002805BC">
      <w:pPr>
        <w:rPr>
          <w:rFonts w:ascii="ＭＳ 明朝" w:eastAsia="ＭＳ 明朝" w:hAnsi="ＭＳ 明朝"/>
          <w:sz w:val="24"/>
        </w:rPr>
      </w:pPr>
    </w:p>
    <w:p w14:paraId="62ED30EA" w14:textId="77777777" w:rsidR="002805BC" w:rsidRDefault="002805BC" w:rsidP="002805BC">
      <w:pPr>
        <w:rPr>
          <w:rFonts w:ascii="ＭＳ 明朝" w:eastAsia="ＭＳ 明朝" w:hAnsi="ＭＳ 明朝"/>
          <w:sz w:val="24"/>
        </w:rPr>
      </w:pPr>
    </w:p>
    <w:p w14:paraId="407A5AB3" w14:textId="77777777" w:rsidR="002805BC" w:rsidRDefault="002805BC" w:rsidP="002805BC">
      <w:pPr>
        <w:rPr>
          <w:rFonts w:ascii="ＭＳ 明朝" w:eastAsia="ＭＳ 明朝" w:hAnsi="ＭＳ 明朝"/>
          <w:sz w:val="24"/>
        </w:rPr>
      </w:pPr>
    </w:p>
    <w:p w14:paraId="30F648C4" w14:textId="0B005ADE" w:rsidR="002805BC" w:rsidRDefault="0070672C" w:rsidP="002805B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1DC91F6" wp14:editId="0B11B315">
                <wp:simplePos x="0" y="0"/>
                <wp:positionH relativeFrom="column">
                  <wp:posOffset>-355270</wp:posOffset>
                </wp:positionH>
                <wp:positionV relativeFrom="paragraph">
                  <wp:posOffset>1706245</wp:posOffset>
                </wp:positionV>
                <wp:extent cx="304800" cy="2952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989D98" w14:textId="77777777" w:rsidR="00E44C46" w:rsidRPr="000838B8" w:rsidRDefault="00E44C46" w:rsidP="00E44C4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C91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27.95pt;margin-top:134.35pt;width:24pt;height:23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" filled="f" stroked="f" strokeweight=".5pt">
                <v:textbox>
                  <w:txbxContent>
                    <w:p w14:paraId="37989D98" w14:textId="77777777" w:rsidR="00E44C46" w:rsidRPr="000838B8" w:rsidRDefault="00E44C46" w:rsidP="00E44C46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14:paraId="73524278" w14:textId="2E2CE2AA" w:rsidR="002805BC" w:rsidRPr="00907E63" w:rsidRDefault="002805BC" w:rsidP="002805BC">
      <w:pPr>
        <w:rPr>
          <w:rFonts w:ascii="ＭＳ 明朝" w:eastAsia="ＭＳ 明朝" w:hAnsi="ＭＳ 明朝"/>
          <w:sz w:val="24"/>
        </w:rPr>
      </w:pPr>
    </w:p>
    <w:p w14:paraId="35CCE96F" w14:textId="3F67A026" w:rsidR="002805BC" w:rsidRDefault="002805BC" w:rsidP="002805BC">
      <w:pPr>
        <w:rPr>
          <w:rFonts w:ascii="ＭＳ 明朝" w:eastAsia="ＭＳ 明朝" w:hAnsi="ＭＳ 明朝"/>
          <w:sz w:val="24"/>
        </w:rPr>
      </w:pPr>
    </w:p>
    <w:p w14:paraId="11241A46" w14:textId="542DFA65" w:rsidR="002805BC" w:rsidRDefault="0070672C" w:rsidP="002805B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70B8F77" wp14:editId="164CE3E1">
                <wp:simplePos x="0" y="0"/>
                <wp:positionH relativeFrom="column">
                  <wp:posOffset>-173660</wp:posOffset>
                </wp:positionH>
                <wp:positionV relativeFrom="margin">
                  <wp:posOffset>1398270</wp:posOffset>
                </wp:positionV>
                <wp:extent cx="304800" cy="2952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6C326D" w14:textId="77777777" w:rsidR="0007552E" w:rsidRPr="000838B8" w:rsidRDefault="0007552E" w:rsidP="0007552E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838B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B8F77" id="テキスト ボックス 3" o:spid="_x0000_s1027" type="#_x0000_t202" style="position:absolute;left:0;text-align:left;margin-left:-13.65pt;margin-top:110.1pt;width:24pt;height:23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" filled="f" stroked="f" strokeweight=".5pt">
                <v:textbox>
                  <w:txbxContent>
                    <w:p w14:paraId="2A6C326D" w14:textId="77777777" w:rsidR="0007552E" w:rsidRPr="000838B8" w:rsidRDefault="0007552E" w:rsidP="0007552E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0838B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①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3110A5D4" w14:textId="24907039" w:rsidR="002805BC" w:rsidRDefault="002805BC" w:rsidP="002805BC">
      <w:pPr>
        <w:rPr>
          <w:rFonts w:ascii="ＭＳ 明朝" w:eastAsia="ＭＳ 明朝" w:hAnsi="ＭＳ 明朝"/>
          <w:sz w:val="24"/>
        </w:rPr>
      </w:pPr>
    </w:p>
    <w:p w14:paraId="66B68AE8" w14:textId="74CA9AEA" w:rsidR="002805BC" w:rsidRDefault="002805BC" w:rsidP="002805BC">
      <w:pPr>
        <w:rPr>
          <w:rFonts w:ascii="ＭＳ 明朝" w:eastAsia="ＭＳ 明朝" w:hAnsi="ＭＳ 明朝"/>
          <w:sz w:val="24"/>
        </w:rPr>
      </w:pPr>
    </w:p>
    <w:p w14:paraId="03FBDEC5" w14:textId="1DA5D814" w:rsidR="002805BC" w:rsidRPr="004464FB" w:rsidRDefault="002805BC" w:rsidP="002805BC">
      <w:pPr>
        <w:rPr>
          <w:rFonts w:ascii="ＭＳ 明朝" w:eastAsia="ＭＳ 明朝" w:hAnsi="ＭＳ 明朝"/>
          <w:sz w:val="24"/>
        </w:rPr>
      </w:pPr>
    </w:p>
    <w:p w14:paraId="709DE209" w14:textId="735E2856" w:rsidR="002805BC" w:rsidRDefault="002805BC" w:rsidP="002805BC">
      <w:pPr>
        <w:rPr>
          <w:rFonts w:ascii="ＭＳ 明朝" w:eastAsia="ＭＳ 明朝" w:hAnsi="ＭＳ 明朝"/>
          <w:sz w:val="24"/>
        </w:rPr>
      </w:pPr>
    </w:p>
    <w:p w14:paraId="73F5757E" w14:textId="1804D013" w:rsidR="002805BC" w:rsidRDefault="002805BC" w:rsidP="002805BC">
      <w:pPr>
        <w:rPr>
          <w:rFonts w:ascii="ＭＳ 明朝" w:eastAsia="ＭＳ 明朝" w:hAnsi="ＭＳ 明朝"/>
          <w:sz w:val="24"/>
        </w:rPr>
      </w:pPr>
    </w:p>
    <w:p w14:paraId="2AA9574A" w14:textId="05F5E9F0" w:rsidR="002805BC" w:rsidRDefault="002805BC" w:rsidP="002805BC">
      <w:pPr>
        <w:rPr>
          <w:rFonts w:ascii="ＭＳ 明朝" w:eastAsia="ＭＳ 明朝" w:hAnsi="ＭＳ 明朝"/>
          <w:sz w:val="24"/>
        </w:rPr>
      </w:pPr>
    </w:p>
    <w:p w14:paraId="3D8676BE" w14:textId="2C165391" w:rsidR="002805BC" w:rsidRDefault="002805BC" w:rsidP="002805BC">
      <w:pPr>
        <w:rPr>
          <w:rFonts w:ascii="ＭＳ 明朝" w:eastAsia="ＭＳ 明朝" w:hAnsi="ＭＳ 明朝"/>
          <w:sz w:val="24"/>
        </w:rPr>
      </w:pPr>
    </w:p>
    <w:p w14:paraId="6A862E16" w14:textId="5AEA92DE" w:rsidR="002805BC" w:rsidRDefault="002805BC" w:rsidP="002805BC">
      <w:pPr>
        <w:rPr>
          <w:rFonts w:ascii="ＭＳ 明朝" w:eastAsia="ＭＳ 明朝" w:hAnsi="ＭＳ 明朝"/>
          <w:sz w:val="24"/>
        </w:rPr>
      </w:pPr>
    </w:p>
    <w:p w14:paraId="38A304BE" w14:textId="5836EC38" w:rsidR="002805BC" w:rsidRDefault="002805BC" w:rsidP="002805BC">
      <w:pPr>
        <w:rPr>
          <w:rFonts w:ascii="ＭＳ 明朝" w:eastAsia="ＭＳ 明朝" w:hAnsi="ＭＳ 明朝"/>
          <w:sz w:val="24"/>
        </w:rPr>
      </w:pPr>
    </w:p>
    <w:p w14:paraId="60F9C570" w14:textId="7A665EA1" w:rsidR="002805BC" w:rsidRDefault="002805BC" w:rsidP="002805BC">
      <w:pPr>
        <w:rPr>
          <w:rFonts w:ascii="ＭＳ 明朝" w:eastAsia="ＭＳ 明朝" w:hAnsi="ＭＳ 明朝"/>
          <w:sz w:val="24"/>
        </w:rPr>
      </w:pPr>
    </w:p>
    <w:p w14:paraId="69184069" w14:textId="34CEA785" w:rsidR="002805BC" w:rsidRDefault="00060120" w:rsidP="002805B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A2A53CF" wp14:editId="6CD3E085">
                <wp:simplePos x="0" y="0"/>
                <wp:positionH relativeFrom="column">
                  <wp:posOffset>-267005</wp:posOffset>
                </wp:positionH>
                <wp:positionV relativeFrom="paragraph">
                  <wp:posOffset>1129030</wp:posOffset>
                </wp:positionV>
                <wp:extent cx="30480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9B774" w14:textId="77777777" w:rsidR="0007552E" w:rsidRPr="000838B8" w:rsidRDefault="0007552E" w:rsidP="0007552E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838B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A53CF" id="テキスト ボックス 1" o:spid="_x0000_s1028" type="#_x0000_t202" style="position:absolute;left:0;text-align:left;margin-left:-21pt;margin-top:88.9pt;width:24pt;height:25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" filled="f" stroked="f" strokeweight=".5pt">
                <v:textbox>
                  <w:txbxContent>
                    <w:p w14:paraId="2289B774" w14:textId="77777777" w:rsidR="0007552E" w:rsidRPr="000838B8" w:rsidRDefault="0007552E" w:rsidP="0007552E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0838B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14:paraId="626BFD78" w14:textId="4524EE16" w:rsidR="002805BC" w:rsidRDefault="002805BC" w:rsidP="002805BC">
      <w:pPr>
        <w:rPr>
          <w:rFonts w:ascii="ＭＳ 明朝" w:eastAsia="ＭＳ 明朝" w:hAnsi="ＭＳ 明朝"/>
          <w:sz w:val="24"/>
        </w:rPr>
      </w:pPr>
    </w:p>
    <w:p w14:paraId="63E7D210" w14:textId="33D5B120" w:rsidR="002805BC" w:rsidRDefault="002805BC" w:rsidP="002805BC">
      <w:pPr>
        <w:rPr>
          <w:rFonts w:ascii="ＭＳ 明朝" w:eastAsia="ＭＳ 明朝" w:hAnsi="ＭＳ 明朝"/>
          <w:sz w:val="24"/>
        </w:rPr>
      </w:pPr>
    </w:p>
    <w:p w14:paraId="4F72981D" w14:textId="5FBDF650" w:rsidR="002805BC" w:rsidRDefault="00842999" w:rsidP="002805BC">
      <w:pPr>
        <w:rPr>
          <w:rFonts w:ascii="ＭＳ 明朝" w:eastAsia="ＭＳ 明朝" w:hAnsi="ＭＳ 明朝"/>
          <w:sz w:val="24"/>
        </w:rPr>
      </w:pPr>
      <w:r>
        <w:rPr>
          <w:rFonts w:ascii="HGS教科書体" w:eastAsia="HGS教科書体"/>
          <w:noProof/>
          <w:sz w:val="1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00827D8" wp14:editId="455948BC">
                <wp:simplePos x="0" y="0"/>
                <wp:positionH relativeFrom="column">
                  <wp:posOffset>-486270</wp:posOffset>
                </wp:positionH>
                <wp:positionV relativeFrom="margin">
                  <wp:posOffset>3412523</wp:posOffset>
                </wp:positionV>
                <wp:extent cx="6293922" cy="3390900"/>
                <wp:effectExtent l="0" t="0" r="1206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3922" cy="3390900"/>
                        </a:xfrm>
                        <a:prstGeom prst="roundRect">
                          <a:avLst>
                            <a:gd name="adj" fmla="val 10652"/>
                          </a:avLst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A726FA" w14:textId="514448B7" w:rsidR="00BE1766" w:rsidRPr="00B4013C" w:rsidRDefault="00BE1766" w:rsidP="0071308F">
                            <w:pPr>
                              <w:spacing w:line="440" w:lineRule="exact"/>
                              <w:ind w:left="240" w:hangingChars="100" w:hanging="240"/>
                              <w:rPr>
                                <w:rFonts w:ascii="AR丸ゴシック体E" w:eastAsia="AR丸ゴシック体E" w:hAnsi="AR丸ゴシック体E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B4013C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4"/>
                                <w:szCs w:val="26"/>
                              </w:rPr>
                              <w:t>☆「この言葉を聞いた太一はどのように考えたのか（どのように受け止めたのか）」について</w:t>
                            </w:r>
                          </w:p>
                          <w:p w14:paraId="35969595" w14:textId="12748F09" w:rsidR="008A037C" w:rsidRDefault="008A037C" w:rsidP="008A037C">
                            <w:pPr>
                              <w:spacing w:line="440" w:lineRule="exact"/>
                              <w:ind w:leftChars="100" w:left="210" w:firstLineChars="100" w:firstLine="24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</w:rPr>
                              <w:t>本単元で，児童に身に付けさせたい力は，「登場人物</w:t>
                            </w:r>
                            <w:r w:rsidR="0084299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</w:rPr>
                              <w:t>同士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の関係を捉え，</w:t>
                            </w:r>
                            <w:r w:rsidR="0052456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</w:rPr>
                              <w:t>登場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</w:rPr>
                              <w:t>人物の生き方について自分の考えをまとめる力」です。この力を</w:t>
                            </w:r>
                            <w:r w:rsidR="00E4516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</w:rPr>
                              <w:t>身に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</w:rPr>
                              <w:t>付けるために，</w:t>
                            </w:r>
                            <w:r w:rsidR="0007552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</w:rPr>
                              <w:t>児童は，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「登場人物の行動や会話</w:t>
                            </w:r>
                            <w:r w:rsidR="00A0799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と生き方や考え方を関連付け」</w:t>
                            </w:r>
                            <w:r w:rsidR="0007552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ながら考えていくことが大切です。</w:t>
                            </w:r>
                          </w:p>
                          <w:p w14:paraId="2DC89AC9" w14:textId="4C504B44" w:rsidR="0007552E" w:rsidRDefault="0002079B" w:rsidP="0007552E">
                            <w:pPr>
                              <w:spacing w:line="440" w:lineRule="exact"/>
                              <w:ind w:leftChars="100" w:left="210" w:firstLineChars="100" w:firstLine="24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</w:rPr>
                              <w:t>本単元では，</w:t>
                            </w:r>
                            <w:r w:rsidR="00B4013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「</w:t>
                            </w:r>
                            <w:r w:rsidR="008A037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</w:rPr>
                              <w:t>関連</w:t>
                            </w:r>
                            <w:r w:rsidR="00B4013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</w:rPr>
                              <w:t>付ける」</w:t>
                            </w:r>
                            <w:r w:rsidR="00E4516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こと</w:t>
                            </w:r>
                            <w:r w:rsidR="00B4013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を，登場人物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の</w:t>
                            </w:r>
                            <w:r w:rsidR="00BE1766" w:rsidRPr="00BE176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</w:rPr>
                              <w:t>行動や会話</w:t>
                            </w:r>
                            <w:r w:rsidR="00B4013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</w:rPr>
                              <w:t>，様子を表すいくつかの表現</w:t>
                            </w:r>
                            <w:r w:rsidR="003D418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から</w:t>
                            </w:r>
                            <w:r w:rsidR="00B4013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</w:rPr>
                              <w:t>，登場人物の生き方や考え方を想像</w:t>
                            </w:r>
                            <w:r w:rsidR="00A0799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する</w:t>
                            </w:r>
                            <w:r w:rsidR="00B4013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ことと</w:t>
                            </w:r>
                            <w:r w:rsidR="00A0799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</w:rPr>
                              <w:t>捉え</w:t>
                            </w:r>
                            <w:r w:rsidR="003E54F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ています</w:t>
                            </w:r>
                            <w:r w:rsidR="00B4013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。</w:t>
                            </w:r>
                          </w:p>
                          <w:p w14:paraId="102766B9" w14:textId="3F644413" w:rsidR="00E45166" w:rsidRDefault="000838B8" w:rsidP="000838B8">
                            <w:pPr>
                              <w:spacing w:line="440" w:lineRule="exact"/>
                              <w:ind w:leftChars="100" w:left="210" w:firstLineChars="100" w:firstLine="24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</w:rPr>
                              <w:t>左記の</w:t>
                            </w:r>
                            <w:r w:rsidR="0013229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</w:rPr>
                              <w:t>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では，</w:t>
                            </w:r>
                            <w:r w:rsidR="0013229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</w:rPr>
                              <w:t>①</w:t>
                            </w:r>
                            <w:r w:rsidR="0007552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</w:rPr>
                              <w:t>（</w:t>
                            </w:r>
                            <w:r w:rsidR="0007552E" w:rsidRPr="0007552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  <w:u w:val="thick" w:color="FF0000"/>
                              </w:rPr>
                              <w:t xml:space="preserve">　　</w:t>
                            </w:r>
                            <w:r w:rsidR="0007552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  <w:u w:val="thick" w:color="FF0000"/>
                              </w:rPr>
                              <w:t xml:space="preserve">　</w:t>
                            </w:r>
                            <w:r w:rsidR="0007552E" w:rsidRPr="0007552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  <w:u w:val="thick" w:color="FF0000"/>
                              </w:rPr>
                              <w:t xml:space="preserve">　</w:t>
                            </w:r>
                            <w:r w:rsidR="0007552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  <w:u w:val="thick" w:color="FF0000"/>
                              </w:rPr>
                              <w:t xml:space="preserve">　</w:t>
                            </w:r>
                            <w:r w:rsidR="0007552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</w:rPr>
                              <w:t>部）</w:t>
                            </w:r>
                            <w:r w:rsidR="0013229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は登場人物の行動や会話</w:t>
                            </w:r>
                            <w:r w:rsidR="00E5672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</w:rPr>
                              <w:t>，</w:t>
                            </w:r>
                            <w:r w:rsidR="00283CD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</w:rPr>
                              <w:t>②</w:t>
                            </w:r>
                            <w:r w:rsidR="0007552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</w:rPr>
                              <w:t>（</w:t>
                            </w:r>
                            <w:r w:rsidR="0007552E" w:rsidRPr="0007552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  <w:u w:val="double" w:color="0070C0"/>
                              </w:rPr>
                              <w:t xml:space="preserve">　　　　</w:t>
                            </w:r>
                            <w:r w:rsidR="0007552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  <w:u w:val="double" w:color="0070C0"/>
                              </w:rPr>
                              <w:t xml:space="preserve">　</w:t>
                            </w:r>
                            <w:r w:rsidR="0007552E" w:rsidRPr="0007552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  <w:u w:val="double" w:color="0070C0"/>
                              </w:rPr>
                              <w:t xml:space="preserve">　</w:t>
                            </w:r>
                            <w:r w:rsidR="0007552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</w:rPr>
                              <w:t>部）</w:t>
                            </w:r>
                            <w:r w:rsidR="003E54F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は①から想像できることです。</w:t>
                            </w:r>
                          </w:p>
                          <w:p w14:paraId="213D5141" w14:textId="0494549D" w:rsidR="000838B8" w:rsidRPr="000838B8" w:rsidRDefault="008A037C" w:rsidP="000838B8">
                            <w:pPr>
                              <w:spacing w:line="440" w:lineRule="exact"/>
                              <w:ind w:leftChars="100" w:left="210" w:firstLineChars="100" w:firstLine="24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</w:rPr>
                              <w:t>評価をする際は，想像して書</w:t>
                            </w:r>
                            <w:r w:rsidR="0007552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いた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</w:rPr>
                              <w:t>部分が，登場人物の行動や会話を基に</w:t>
                            </w:r>
                            <w:r w:rsidR="0007552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することができているのか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に注目するとよいでしょう。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0827D8" id="四角形: 角を丸くする 2" o:spid="_x0000_s1029" style="position:absolute;left:0;text-align:left;margin-left:-38.3pt;margin-top:268.7pt;width:495.6pt;height:26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arcsize="69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" fillcolor="#ffc" strokecolor="#bf9000" strokeweight="1.5pt">
                <v:stroke joinstyle="miter"/>
                <v:textbox>
                  <w:txbxContent>
                    <w:p w14:paraId="72A726FA" w14:textId="514448B7" w:rsidR="00BE1766" w:rsidRPr="00B4013C" w:rsidRDefault="00BE1766" w:rsidP="0071308F">
                      <w:pPr>
                        <w:spacing w:line="440" w:lineRule="exact"/>
                        <w:ind w:left="240" w:hangingChars="100" w:hanging="240"/>
                        <w:rPr>
                          <w:rFonts w:ascii="AR丸ゴシック体E" w:eastAsia="AR丸ゴシック体E" w:hAnsi="AR丸ゴシック体E"/>
                          <w:color w:val="000000" w:themeColor="text1"/>
                          <w:sz w:val="24"/>
                          <w:szCs w:val="26"/>
                        </w:rPr>
                      </w:pPr>
                      <w:r w:rsidRPr="00B4013C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4"/>
                          <w:szCs w:val="26"/>
                        </w:rPr>
                        <w:t>☆「この言葉を聞いた太一はどのように考えたのか（どのように受け止めたのか）」について</w:t>
                      </w:r>
                    </w:p>
                    <w:p w14:paraId="35969595" w14:textId="12748F09" w:rsidR="008A037C" w:rsidRDefault="008A037C" w:rsidP="008A037C">
                      <w:pPr>
                        <w:spacing w:line="440" w:lineRule="exact"/>
                        <w:ind w:leftChars="100" w:left="210" w:firstLineChars="100" w:firstLine="24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</w:rPr>
                        <w:t>本単元で，児童に身に付けさせたい力は，「登場人物</w:t>
                      </w:r>
                      <w:r w:rsidR="0084299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</w:rPr>
                        <w:t>同士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</w:rPr>
                        <w:t>の関係を捉え，</w:t>
                      </w:r>
                      <w:r w:rsidR="0052456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</w:rPr>
                        <w:t>登場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</w:rPr>
                        <w:t>人物の生き方について自分の考えをまとめる力」です。この力を</w:t>
                      </w:r>
                      <w:r w:rsidR="00E4516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</w:rPr>
                        <w:t>身に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</w:rPr>
                        <w:t>付けるために，</w:t>
                      </w:r>
                      <w:r w:rsidR="0007552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</w:rPr>
                        <w:t>児童は，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</w:rPr>
                        <w:t>「登場人物の行動や会話</w:t>
                      </w:r>
                      <w:r w:rsidR="00A0799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</w:rPr>
                        <w:t>と生き方や考え方を関連付け」</w:t>
                      </w:r>
                      <w:r w:rsidR="0007552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</w:rPr>
                        <w:t>ながら考えていくことが大切です。</w:t>
                      </w:r>
                    </w:p>
                    <w:p w14:paraId="2DC89AC9" w14:textId="4C504B44" w:rsidR="0007552E" w:rsidRDefault="0002079B" w:rsidP="0007552E">
                      <w:pPr>
                        <w:spacing w:line="440" w:lineRule="exact"/>
                        <w:ind w:leftChars="100" w:left="210" w:firstLineChars="100" w:firstLine="24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</w:rPr>
                        <w:t>本単元では，</w:t>
                      </w:r>
                      <w:r w:rsidR="00B4013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</w:rPr>
                        <w:t>「</w:t>
                      </w:r>
                      <w:r w:rsidR="008A037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</w:rPr>
                        <w:t>関連</w:t>
                      </w:r>
                      <w:r w:rsidR="00B4013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</w:rPr>
                        <w:t>付ける」</w:t>
                      </w:r>
                      <w:r w:rsidR="00E4516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</w:rPr>
                        <w:t>こと</w:t>
                      </w:r>
                      <w:r w:rsidR="00B4013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</w:rPr>
                        <w:t>を，登場人物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</w:rPr>
                        <w:t>の</w:t>
                      </w:r>
                      <w:r w:rsidR="00BE1766" w:rsidRPr="00BE176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</w:rPr>
                        <w:t>行動や会話</w:t>
                      </w:r>
                      <w:r w:rsidR="00B4013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</w:rPr>
                        <w:t>，様子を表すいくつかの表現</w:t>
                      </w:r>
                      <w:r w:rsidR="003D418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</w:rPr>
                        <w:t>から</w:t>
                      </w:r>
                      <w:r w:rsidR="00B4013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</w:rPr>
                        <w:t>，登場人物の生き方や考え方を想像</w:t>
                      </w:r>
                      <w:r w:rsidR="00A0799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</w:rPr>
                        <w:t>する</w:t>
                      </w:r>
                      <w:r w:rsidR="00B4013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</w:rPr>
                        <w:t>ことと</w:t>
                      </w:r>
                      <w:r w:rsidR="00A0799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</w:rPr>
                        <w:t>捉え</w:t>
                      </w:r>
                      <w:r w:rsidR="003E54F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</w:rPr>
                        <w:t>ています</w:t>
                      </w:r>
                      <w:r w:rsidR="00B4013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</w:rPr>
                        <w:t>。</w:t>
                      </w:r>
                    </w:p>
                    <w:p w14:paraId="102766B9" w14:textId="3F644413" w:rsidR="00E45166" w:rsidRDefault="000838B8" w:rsidP="000838B8">
                      <w:pPr>
                        <w:spacing w:line="440" w:lineRule="exact"/>
                        <w:ind w:leftChars="100" w:left="210" w:firstLineChars="100" w:firstLine="24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</w:rPr>
                        <w:t>左記の</w:t>
                      </w:r>
                      <w:r w:rsidR="0013229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</w:rPr>
                        <w:t>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</w:rPr>
                        <w:t>では，</w:t>
                      </w:r>
                      <w:r w:rsidR="0013229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</w:rPr>
                        <w:t>①</w:t>
                      </w:r>
                      <w:r w:rsidR="0007552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</w:rPr>
                        <w:t>（</w:t>
                      </w:r>
                      <w:r w:rsidR="0007552E" w:rsidRPr="0007552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  <w:u w:val="thick" w:color="FF0000"/>
                        </w:rPr>
                        <w:t xml:space="preserve">　　</w:t>
                      </w:r>
                      <w:r w:rsidR="0007552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  <w:u w:val="thick" w:color="FF0000"/>
                        </w:rPr>
                        <w:t xml:space="preserve">　</w:t>
                      </w:r>
                      <w:r w:rsidR="0007552E" w:rsidRPr="0007552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  <w:u w:val="thick" w:color="FF0000"/>
                        </w:rPr>
                        <w:t xml:space="preserve">　</w:t>
                      </w:r>
                      <w:r w:rsidR="0007552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  <w:u w:val="thick" w:color="FF0000"/>
                        </w:rPr>
                        <w:t xml:space="preserve">　</w:t>
                      </w:r>
                      <w:r w:rsidR="0007552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</w:rPr>
                        <w:t>部）</w:t>
                      </w:r>
                      <w:r w:rsidR="0013229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</w:rPr>
                        <w:t>は登場人物の行動や会話</w:t>
                      </w:r>
                      <w:r w:rsidR="00E5672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</w:rPr>
                        <w:t>，</w:t>
                      </w:r>
                      <w:r w:rsidR="00283CD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</w:rPr>
                        <w:t>②</w:t>
                      </w:r>
                      <w:r w:rsidR="0007552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</w:rPr>
                        <w:t>（</w:t>
                      </w:r>
                      <w:r w:rsidR="0007552E" w:rsidRPr="0007552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  <w:u w:val="double" w:color="0070C0"/>
                        </w:rPr>
                        <w:t xml:space="preserve">　　　　</w:t>
                      </w:r>
                      <w:r w:rsidR="0007552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  <w:u w:val="double" w:color="0070C0"/>
                        </w:rPr>
                        <w:t xml:space="preserve">　</w:t>
                      </w:r>
                      <w:r w:rsidR="0007552E" w:rsidRPr="0007552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  <w:u w:val="double" w:color="0070C0"/>
                        </w:rPr>
                        <w:t xml:space="preserve">　</w:t>
                      </w:r>
                      <w:r w:rsidR="0007552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</w:rPr>
                        <w:t>部）</w:t>
                      </w:r>
                      <w:r w:rsidR="003E54F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</w:rPr>
                        <w:t>は①から想像できることです。</w:t>
                      </w:r>
                    </w:p>
                    <w:p w14:paraId="213D5141" w14:textId="0494549D" w:rsidR="000838B8" w:rsidRPr="000838B8" w:rsidRDefault="008A037C" w:rsidP="000838B8">
                      <w:pPr>
                        <w:spacing w:line="440" w:lineRule="exact"/>
                        <w:ind w:leftChars="100" w:left="210" w:firstLineChars="100" w:firstLine="24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</w:rPr>
                        <w:t>評価をする際は，想像して書</w:t>
                      </w:r>
                      <w:r w:rsidR="0007552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</w:rPr>
                        <w:t>いた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</w:rPr>
                        <w:t>部分が，登場人物の行動や会話を基に</w:t>
                      </w:r>
                      <w:r w:rsidR="0007552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</w:rPr>
                        <w:t>することができているのか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</w:rPr>
                        <w:t>に注目するとよいでしょう。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</w:p>
    <w:p w14:paraId="7A426460" w14:textId="5D494A8D" w:rsidR="002805BC" w:rsidRDefault="002805BC" w:rsidP="002805BC">
      <w:pPr>
        <w:rPr>
          <w:rFonts w:ascii="ＭＳ 明朝" w:eastAsia="ＭＳ 明朝" w:hAnsi="ＭＳ 明朝"/>
          <w:sz w:val="24"/>
        </w:rPr>
      </w:pPr>
    </w:p>
    <w:p w14:paraId="6011C0E4" w14:textId="7B1EC928" w:rsidR="002805BC" w:rsidRDefault="002805BC" w:rsidP="002805BC">
      <w:pPr>
        <w:rPr>
          <w:rFonts w:ascii="ＭＳ 明朝" w:eastAsia="ＭＳ 明朝" w:hAnsi="ＭＳ 明朝"/>
          <w:sz w:val="24"/>
        </w:rPr>
      </w:pPr>
    </w:p>
    <w:p w14:paraId="2421DB26" w14:textId="2C7196DD" w:rsidR="002805BC" w:rsidRDefault="002805BC" w:rsidP="002805BC">
      <w:pPr>
        <w:rPr>
          <w:rFonts w:ascii="ＭＳ 明朝" w:eastAsia="ＭＳ 明朝" w:hAnsi="ＭＳ 明朝"/>
          <w:sz w:val="24"/>
        </w:rPr>
      </w:pPr>
    </w:p>
    <w:p w14:paraId="41E0FEFF" w14:textId="65D5FCBD" w:rsidR="002805BC" w:rsidRDefault="002805BC" w:rsidP="002805BC">
      <w:pPr>
        <w:rPr>
          <w:rFonts w:ascii="ＭＳ 明朝" w:eastAsia="ＭＳ 明朝" w:hAnsi="ＭＳ 明朝"/>
          <w:sz w:val="24"/>
        </w:rPr>
      </w:pPr>
    </w:p>
    <w:p w14:paraId="6FA34D55" w14:textId="21999CD8" w:rsidR="002805BC" w:rsidRDefault="002805BC" w:rsidP="002805BC">
      <w:pPr>
        <w:rPr>
          <w:rFonts w:ascii="ＭＳ 明朝" w:eastAsia="ＭＳ 明朝" w:hAnsi="ＭＳ 明朝"/>
          <w:sz w:val="24"/>
        </w:rPr>
      </w:pPr>
    </w:p>
    <w:p w14:paraId="66DAA7C5" w14:textId="7A8C9220" w:rsidR="002805BC" w:rsidRDefault="002805BC" w:rsidP="002805BC">
      <w:pPr>
        <w:rPr>
          <w:rFonts w:ascii="ＭＳ 明朝" w:eastAsia="ＭＳ 明朝" w:hAnsi="ＭＳ 明朝"/>
          <w:sz w:val="24"/>
        </w:rPr>
      </w:pPr>
    </w:p>
    <w:p w14:paraId="6D630E00" w14:textId="1E79ED75" w:rsidR="002805BC" w:rsidRDefault="002805BC" w:rsidP="002805BC">
      <w:pPr>
        <w:rPr>
          <w:rFonts w:ascii="ＭＳ 明朝" w:eastAsia="ＭＳ 明朝" w:hAnsi="ＭＳ 明朝"/>
          <w:sz w:val="24"/>
        </w:rPr>
      </w:pPr>
    </w:p>
    <w:p w14:paraId="0C1D0340" w14:textId="46975701" w:rsidR="002805BC" w:rsidRDefault="00950B92" w:rsidP="002805B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7FCDD36D" wp14:editId="760C7D22">
                <wp:simplePos x="0" y="0"/>
                <wp:positionH relativeFrom="column">
                  <wp:posOffset>-71976</wp:posOffset>
                </wp:positionH>
                <wp:positionV relativeFrom="paragraph">
                  <wp:posOffset>-22855</wp:posOffset>
                </wp:positionV>
                <wp:extent cx="5809615" cy="2335713"/>
                <wp:effectExtent l="0" t="0" r="19685" b="27432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9615" cy="2335713"/>
                          <a:chOff x="-152092" y="193570"/>
                          <a:chExt cx="5435264" cy="1894119"/>
                        </a:xfrm>
                      </wpg:grpSpPr>
                      <wps:wsp>
                        <wps:cNvPr id="13" name="吹き出し: 四角形 13"/>
                        <wps:cNvSpPr/>
                        <wps:spPr>
                          <a:xfrm>
                            <a:off x="7246" y="193570"/>
                            <a:ext cx="5275926" cy="1894119"/>
                          </a:xfrm>
                          <a:prstGeom prst="wedgeRectCallout">
                            <a:avLst>
                              <a:gd name="adj1" fmla="val 38065"/>
                              <a:gd name="adj2" fmla="val 60332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Style w:val="a7"/>
                                <w:tblW w:w="5953" w:type="dxa"/>
                                <w:tblInd w:w="2689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53"/>
                              </w:tblGrid>
                              <w:tr w:rsidR="002805BC" w14:paraId="0688178C" w14:textId="77777777" w:rsidTr="00283CDF">
                                <w:trPr>
                                  <w:trHeight w:val="279"/>
                                </w:trPr>
                                <w:tc>
                                  <w:tcPr>
                                    <w:tcW w:w="5953" w:type="dxa"/>
                                    <w:vAlign w:val="center"/>
                                  </w:tcPr>
                                  <w:p w14:paraId="3EEC33B2" w14:textId="77777777" w:rsidR="002805BC" w:rsidRPr="00095D9C" w:rsidRDefault="002805BC" w:rsidP="0046105D">
                                    <w:pPr>
                                      <w:rPr>
                                        <w:rFonts w:ascii="ＭＳ 明朝" w:eastAsia="ＭＳ 明朝" w:hAnsi="ＭＳ 明朝"/>
                                        <w:b/>
                                        <w:sz w:val="24"/>
                                      </w:rPr>
                                    </w:pPr>
                                    <w:r w:rsidRPr="00095D9C">
                                      <w:rPr>
                                        <w:rFonts w:ascii="ＭＳ 明朝" w:eastAsia="ＭＳ 明朝" w:hAnsi="ＭＳ 明朝" w:hint="eastAsia"/>
                                        <w:b/>
                                        <w:sz w:val="24"/>
                                      </w:rPr>
                                      <w:t>「海のめぐみだからなあ。」</w:t>
                                    </w:r>
                                  </w:p>
                                </w:tc>
                              </w:tr>
                              <w:tr w:rsidR="002805BC" w14:paraId="3B719DB9" w14:textId="77777777" w:rsidTr="00283CDF">
                                <w:trPr>
                                  <w:trHeight w:val="185"/>
                                </w:trPr>
                                <w:tc>
                                  <w:tcPr>
                                    <w:tcW w:w="5953" w:type="dxa"/>
                                    <w:tcBorders>
                                      <w:bottom w:val="dashSmallGap" w:sz="4" w:space="0" w:color="808080" w:themeColor="background1" w:themeShade="80"/>
                                    </w:tcBorders>
                                  </w:tcPr>
                                  <w:p w14:paraId="2DFC19AC" w14:textId="77777777" w:rsidR="002805BC" w:rsidRPr="00F96BC2" w:rsidRDefault="002805BC" w:rsidP="0046105D">
                                    <w:pPr>
                                      <w:rPr>
                                        <w:rFonts w:ascii="UD デジタル 教科書体 NP-B" w:eastAsia="UD デジタル 教科書体 NP-B" w:hAnsi="ＭＳ ゴシック"/>
                                      </w:rPr>
                                    </w:pPr>
                                    <w:r w:rsidRPr="00F96BC2">
                                      <w:rPr>
                                        <w:rFonts w:ascii="UD デジタル 教科書体 NP-B" w:eastAsia="UD デジタル 教科書体 NP-B" w:hAnsi="ＭＳ ゴシック" w:hint="eastAsia"/>
                                      </w:rPr>
                                      <w:t>父</w:t>
                                    </w:r>
                                  </w:p>
                                </w:tc>
                              </w:tr>
                              <w:tr w:rsidR="002805BC" w14:paraId="2C42E67C" w14:textId="77777777" w:rsidTr="00283CDF">
                                <w:tc>
                                  <w:tcPr>
                                    <w:tcW w:w="5953" w:type="dxa"/>
                                    <w:tcBorders>
                                      <w:top w:val="dashSmallGap" w:sz="4" w:space="0" w:color="808080" w:themeColor="background1" w:themeShade="80"/>
                                      <w:bottom w:val="dashSmallGap" w:sz="4" w:space="0" w:color="808080" w:themeColor="background1" w:themeShade="80"/>
                                    </w:tcBorders>
                                  </w:tcPr>
                                  <w:p w14:paraId="10BC8B91" w14:textId="3CAC1BD3" w:rsidR="002805BC" w:rsidRPr="00F96BC2" w:rsidRDefault="002805BC" w:rsidP="0046105D">
                                    <w:pPr>
                                      <w:rPr>
                                        <w:rFonts w:ascii="UD デジタル 教科書体 NP-B" w:eastAsia="UD デジタル 教科書体 NP-B" w:hAnsi="ＭＳ ゴシック"/>
                                      </w:rPr>
                                    </w:pPr>
                                    <w:r w:rsidRPr="00F96BC2">
                                      <w:rPr>
                                        <w:rFonts w:ascii="UD デジタル 教科書体 NP-B" w:eastAsia="UD デジタル 教科書体 NP-B" w:hAnsi="ＭＳ ゴシック" w:hint="eastAsia"/>
                                      </w:rPr>
                                      <w:t>２メートルもある大物をしとめたとき，じまんすること</w:t>
                                    </w:r>
                                    <w:r w:rsidR="003D4183">
                                      <w:rPr>
                                        <w:rFonts w:ascii="UD デジタル 教科書体 NP-B" w:eastAsia="UD デジタル 教科書体 NP-B" w:hAnsi="ＭＳ ゴシック" w:hint="eastAsia"/>
                                      </w:rPr>
                                      <w:t>も</w:t>
                                    </w:r>
                                    <w:r w:rsidRPr="00F96BC2">
                                      <w:rPr>
                                        <w:rFonts w:ascii="UD デジタル 教科書体 NP-B" w:eastAsia="UD デジタル 教科書体 NP-B" w:hAnsi="ＭＳ ゴシック" w:hint="eastAsia"/>
                                      </w:rPr>
                                      <w:t>なく言った。</w:t>
                                    </w:r>
                                  </w:p>
                                </w:tc>
                              </w:tr>
                              <w:tr w:rsidR="002805BC" w14:paraId="5C14BB39" w14:textId="77777777" w:rsidTr="00950B92">
                                <w:trPr>
                                  <w:trHeight w:val="1924"/>
                                </w:trPr>
                                <w:tc>
                                  <w:tcPr>
                                    <w:tcW w:w="5953" w:type="dxa"/>
                                    <w:tcBorders>
                                      <w:top w:val="dashSmallGap" w:sz="4" w:space="0" w:color="808080" w:themeColor="background1" w:themeShade="80"/>
                                    </w:tcBorders>
                                  </w:tcPr>
                                  <w:p w14:paraId="1D90EE5A" w14:textId="4423F89A" w:rsidR="002805BC" w:rsidRPr="00F96BC2" w:rsidRDefault="00060120" w:rsidP="00283CDF">
                                    <w:pPr>
                                      <w:spacing w:line="440" w:lineRule="exact"/>
                                      <w:rPr>
                                        <w:rFonts w:ascii="UD デジタル 教科書体 NP-B" w:eastAsia="UD デジタル 教科書体 NP-B" w:hAnsi="ＭＳ ゴシック"/>
                                      </w:rPr>
                                    </w:pPr>
                                    <w:r w:rsidRPr="00060120">
                                      <w:rPr>
                                        <w:rFonts w:ascii="UD デジタル 教科書体 NP-B" w:eastAsia="UD デジタル 教科書体 NP-B" w:hAnsi="ＭＳ ゴシック" w:hint="eastAsia"/>
                                      </w:rPr>
                                      <w:t>太一</w:t>
                                    </w:r>
                                    <w:r w:rsidR="00950B92">
                                      <w:rPr>
                                        <w:rFonts w:ascii="UD デジタル 教科書体 NP-B" w:eastAsia="UD デジタル 教科書体 NP-B" w:hAnsi="ＭＳ ゴシック" w:hint="eastAsia"/>
                                      </w:rPr>
                                      <w:t>は</w:t>
                                    </w:r>
                                    <w:r w:rsidRPr="00060120">
                                      <w:rPr>
                                        <w:rFonts w:ascii="UD デジタル 教科書体 NP-B" w:eastAsia="UD デジタル 教科書体 NP-B" w:hAnsi="ＭＳ ゴシック" w:hint="eastAsia"/>
                                      </w:rPr>
                                      <w:t>，</w:t>
                                    </w:r>
                                    <w:r w:rsidR="00BA3397" w:rsidRPr="0007552E">
                                      <w:rPr>
                                        <w:rFonts w:ascii="UD デジタル 教科書体 NP-B" w:eastAsia="UD デジタル 教科書体 NP-B" w:hAnsi="ＭＳ ゴシック" w:hint="eastAsia"/>
                                        <w:u w:val="thick" w:color="FF0000"/>
                                      </w:rPr>
                                      <w:t>「ぼくは，漁師になる。おとうといっしょに海に出るんだ。」</w:t>
                                    </w:r>
                                    <w:r w:rsidR="00BA3397" w:rsidRPr="00060120">
                                      <w:rPr>
                                        <w:rFonts w:ascii="UD デジタル 教科書体 NP-B" w:eastAsia="UD デジタル 教科書体 NP-B" w:hAnsi="ＭＳ ゴシック" w:hint="eastAsia"/>
                                        <w:u w:val="thick" w:color="FF0000"/>
                                      </w:rPr>
                                      <w:t>と言っ</w:t>
                                    </w:r>
                                    <w:r w:rsidRPr="00060120">
                                      <w:rPr>
                                        <w:rFonts w:ascii="UD デジタル 教科書体 NP-B" w:eastAsia="UD デジタル 教科書体 NP-B" w:hAnsi="ＭＳ ゴシック" w:hint="eastAsia"/>
                                        <w:u w:val="thick" w:color="FF0000"/>
                                      </w:rPr>
                                      <w:t>てはばからなかった</w:t>
                                    </w:r>
                                    <w:r w:rsidR="00950B92">
                                      <w:rPr>
                                        <w:rFonts w:ascii="UD デジタル 教科書体 NP-B" w:eastAsia="UD デジタル 教科書体 NP-B" w:hAnsi="ＭＳ ゴシック" w:hint="eastAsia"/>
                                      </w:rPr>
                                      <w:t>。</w:t>
                                    </w:r>
                                    <w:r w:rsidR="0070672C">
                                      <w:rPr>
                                        <w:rFonts w:ascii="UD デジタル 教科書体 NP-B" w:eastAsia="UD デジタル 教科書体 NP-B" w:hAnsi="ＭＳ ゴシック" w:hint="eastAsia"/>
                                      </w:rPr>
                                      <w:t>このことから</w:t>
                                    </w:r>
                                    <w:r>
                                      <w:rPr>
                                        <w:rFonts w:ascii="UD デジタル 教科書体 NP-B" w:eastAsia="UD デジタル 教科書体 NP-B" w:hAnsi="ＭＳ ゴシック" w:hint="eastAsia"/>
                                      </w:rPr>
                                      <w:t>，</w:t>
                                    </w:r>
                                    <w:r w:rsidR="000E59EE" w:rsidRPr="0007552E">
                                      <w:rPr>
                                        <w:rFonts w:ascii="UD デジタル 教科書体 NP-B" w:eastAsia="UD デジタル 教科書体 NP-B" w:hAnsi="ＭＳ ゴシック" w:hint="eastAsia"/>
                                        <w:u w:val="thick" w:color="FF0000"/>
                                      </w:rPr>
                                      <w:t>大物をしとめても，</w:t>
                                    </w:r>
                                    <w:r w:rsidR="002805BC" w:rsidRPr="0007552E">
                                      <w:rPr>
                                        <w:rFonts w:ascii="UD デジタル 教科書体 NP-B" w:eastAsia="UD デジタル 教科書体 NP-B" w:hAnsi="ＭＳ ゴシック" w:hint="eastAsia"/>
                                        <w:u w:val="thick" w:color="FF0000"/>
                                      </w:rPr>
                                      <w:t>じまんする</w:t>
                                    </w:r>
                                    <w:r w:rsidR="000E59EE" w:rsidRPr="0007552E">
                                      <w:rPr>
                                        <w:rFonts w:ascii="UD デジタル 教科書体 NP-B" w:eastAsia="UD デジタル 教科書体 NP-B" w:hAnsi="ＭＳ ゴシック" w:hint="eastAsia"/>
                                        <w:u w:val="thick" w:color="FF0000"/>
                                      </w:rPr>
                                      <w:t>こともな</w:t>
                                    </w:r>
                                    <w:r>
                                      <w:rPr>
                                        <w:rFonts w:ascii="UD デジタル 教科書体 NP-B" w:eastAsia="UD デジタル 教科書体 NP-B" w:hAnsi="ＭＳ ゴシック" w:hint="eastAsia"/>
                                        <w:u w:val="thick" w:color="FF0000"/>
                                      </w:rPr>
                                      <w:t>く，</w:t>
                                    </w:r>
                                    <w:r w:rsidR="000E59EE" w:rsidRPr="0007552E">
                                      <w:rPr>
                                        <w:rFonts w:ascii="UD デジタル 教科書体 NP-B" w:eastAsia="UD デジタル 教科書体 NP-B" w:hAnsi="ＭＳ ゴシック" w:hint="eastAsia"/>
                                        <w:u w:val="thick" w:color="FF0000"/>
                                      </w:rPr>
                                      <w:t>「海のめぐみ」</w:t>
                                    </w:r>
                                    <w:r w:rsidR="000E59EE" w:rsidRPr="00C2502F">
                                      <w:rPr>
                                        <w:rFonts w:ascii="UD デジタル 教科書体 NP-B" w:eastAsia="UD デジタル 教科書体 NP-B" w:hAnsi="ＭＳ ゴシック" w:hint="eastAsia"/>
                                        <w:u w:val="thick" w:color="FF0000"/>
                                      </w:rPr>
                                      <w:t>だと</w:t>
                                    </w:r>
                                    <w:r w:rsidR="00C2502F" w:rsidRPr="00C2502F">
                                      <w:rPr>
                                        <w:rFonts w:ascii="UD デジタル 教科書体 NP-B" w:eastAsia="UD デジタル 教科書体 NP-B" w:hAnsi="ＭＳ ゴシック" w:hint="eastAsia"/>
                                        <w:u w:val="thick" w:color="FF0000"/>
                                      </w:rPr>
                                      <w:t>言う</w:t>
                                    </w:r>
                                    <w:r w:rsidRPr="00950B92">
                                      <w:rPr>
                                        <w:rFonts w:ascii="UD デジタル 教科書体 NP-B" w:eastAsia="UD デジタル 教科書体 NP-B" w:hAnsi="ＭＳ ゴシック" w:hint="eastAsia"/>
                                        <w:u w:val="double" w:color="0070C0"/>
                                      </w:rPr>
                                      <w:t>父</w:t>
                                    </w:r>
                                    <w:r w:rsidR="00950B92" w:rsidRPr="00950B92">
                                      <w:rPr>
                                        <w:rFonts w:ascii="UD デジタル 教科書体 NP-B" w:eastAsia="UD デジタル 教科書体 NP-B" w:hAnsi="ＭＳ ゴシック" w:hint="eastAsia"/>
                                        <w:u w:val="double" w:color="0070C0"/>
                                      </w:rPr>
                                      <w:t>へ</w:t>
                                    </w:r>
                                    <w:r w:rsidR="004948E0">
                                      <w:rPr>
                                        <w:rFonts w:ascii="UD デジタル 教科書体 NP-B" w:eastAsia="UD デジタル 教科書体 NP-B" w:hAnsi="ＭＳ ゴシック" w:hint="eastAsia"/>
                                        <w:u w:val="double" w:color="0070C0"/>
                                      </w:rPr>
                                      <w:t>，</w:t>
                                    </w:r>
                                    <w:r w:rsidR="00950B92" w:rsidRPr="00950B92">
                                      <w:rPr>
                                        <w:rFonts w:ascii="UD デジタル 教科書体 NP-B" w:eastAsia="UD デジタル 教科書体 NP-B" w:hAnsi="ＭＳ ゴシック" w:hint="eastAsia"/>
                                        <w:u w:val="double" w:color="0070C0"/>
                                      </w:rPr>
                                      <w:t>あこがれ</w:t>
                                    </w:r>
                                    <w:r w:rsidRPr="00950B92">
                                      <w:rPr>
                                        <w:rFonts w:ascii="UD デジタル 教科書体 NP-B" w:eastAsia="UD デジタル 教科書体 NP-B" w:hAnsi="ＭＳ ゴシック" w:hint="eastAsia"/>
                                        <w:u w:val="double" w:color="0070C0"/>
                                      </w:rPr>
                                      <w:t>を</w:t>
                                    </w:r>
                                    <w:r w:rsidR="00950B92" w:rsidRPr="00950B92">
                                      <w:rPr>
                                        <w:rFonts w:ascii="UD デジタル 教科書体 NP-B" w:eastAsia="UD デジタル 教科書体 NP-B" w:hAnsi="ＭＳ ゴシック" w:hint="eastAsia"/>
                                        <w:u w:val="double" w:color="0070C0"/>
                                      </w:rPr>
                                      <w:t>いだいていた</w:t>
                                    </w:r>
                                    <w:r w:rsidR="00C2502F" w:rsidRPr="00950B92">
                                      <w:rPr>
                                        <w:rFonts w:ascii="UD デジタル 教科書体 NP-B" w:eastAsia="UD デジタル 教科書体 NP-B" w:hAnsi="ＭＳ ゴシック" w:hint="eastAsia"/>
                                        <w:u w:val="double" w:color="0070C0"/>
                                      </w:rPr>
                                      <w:t>こと</w:t>
                                    </w:r>
                                    <w:r w:rsidR="002805BC" w:rsidRPr="00950B92">
                                      <w:rPr>
                                        <w:rFonts w:ascii="UD デジタル 教科書体 NP-B" w:eastAsia="UD デジタル 教科書体 NP-B" w:hAnsi="ＭＳ ゴシック" w:hint="eastAsia"/>
                                        <w:u w:val="double" w:color="0070C0"/>
                                      </w:rPr>
                                      <w:t>が</w:t>
                                    </w:r>
                                    <w:r w:rsidR="00E45166" w:rsidRPr="00950B92">
                                      <w:rPr>
                                        <w:rFonts w:ascii="UD デジタル 教科書体 NP-B" w:eastAsia="UD デジタル 教科書体 NP-B" w:hAnsi="ＭＳ ゴシック" w:hint="eastAsia"/>
                                        <w:u w:val="double" w:color="0070C0"/>
                                      </w:rPr>
                                      <w:t>想像できる</w:t>
                                    </w:r>
                                    <w:r w:rsidR="002805BC" w:rsidRPr="002C57FD">
                                      <w:rPr>
                                        <w:rFonts w:ascii="UD デジタル 教科書体 NP-B" w:eastAsia="UD デジタル 教科書体 NP-B" w:hAnsi="ＭＳ ゴシック" w:hint="eastAsia"/>
                                      </w:rPr>
                                      <w:t>。</w:t>
                                    </w:r>
                                  </w:p>
                                </w:tc>
                              </w:tr>
                            </w:tbl>
                            <w:p w14:paraId="225F7351" w14:textId="77777777" w:rsidR="002805BC" w:rsidRPr="0046105D" w:rsidRDefault="002805BC" w:rsidP="002805B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吹き出し: 角を丸めた四角形 17"/>
                        <wps:cNvSpPr/>
                        <wps:spPr>
                          <a:xfrm>
                            <a:off x="-152092" y="764981"/>
                            <a:ext cx="1752601" cy="487680"/>
                          </a:xfrm>
                          <a:prstGeom prst="wedgeRoundRectCallout">
                            <a:avLst>
                              <a:gd name="adj1" fmla="val 57837"/>
                              <a:gd name="adj2" fmla="val -53401"/>
                              <a:gd name="adj3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FC000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FFC000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FFC000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19050" cap="flat" cmpd="sng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CA98C73" w14:textId="77777777" w:rsidR="002805BC" w:rsidRPr="00EB215F" w:rsidRDefault="002805BC" w:rsidP="002805BC">
                              <w:pPr>
                                <w:spacing w:line="24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 w:rsidRPr="00EB215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どのような場面でどのような様子で言ったのか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吹き出し: 角を丸めた四角形 18"/>
                        <wps:cNvSpPr/>
                        <wps:spPr>
                          <a:xfrm>
                            <a:off x="-142566" y="1309271"/>
                            <a:ext cx="1743075" cy="676275"/>
                          </a:xfrm>
                          <a:prstGeom prst="wedgeRoundRectCallout">
                            <a:avLst>
                              <a:gd name="adj1" fmla="val 58396"/>
                              <a:gd name="adj2" fmla="val -57807"/>
                              <a:gd name="adj3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FC000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FFC000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FFC000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19050" cap="flat" cmpd="sng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D1E3268" w14:textId="77777777" w:rsidR="002805BC" w:rsidRPr="00EB215F" w:rsidRDefault="002805BC" w:rsidP="002805BC">
                              <w:pPr>
                                <w:spacing w:line="24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 w:rsidRPr="00EB215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この言葉を聞いた太一はどのように考えたのか（どのように受け止めたのか）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吹き出し: 角を丸めた四角形 16"/>
                        <wps:cNvSpPr/>
                        <wps:spPr>
                          <a:xfrm>
                            <a:off x="-142566" y="440345"/>
                            <a:ext cx="1720850" cy="276225"/>
                          </a:xfrm>
                          <a:prstGeom prst="wedgeRoundRectCallout">
                            <a:avLst>
                              <a:gd name="adj1" fmla="val 58325"/>
                              <a:gd name="adj2" fmla="val -25682"/>
                              <a:gd name="adj3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FC000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FFC000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FFC000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19050" cap="flat" cmpd="sng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96EE36F" w14:textId="77777777" w:rsidR="002805BC" w:rsidRPr="00BC541E" w:rsidRDefault="002805BC" w:rsidP="002805BC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 w:rsidRPr="00BC541E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21"/>
                                </w:rPr>
                                <w:t>だれが言った言葉なのか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CDD36D" id="グループ化 9" o:spid="_x0000_s1030" style="position:absolute;left:0;text-align:left;margin-left:-5.65pt;margin-top:-1.8pt;width:457.45pt;height:183.9pt;z-index:251730944;mso-width-relative:margin;mso-height-relative:margin" coordorigin="-1520,1935" coordsize="54352,18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吹き出し: 四角形 13" o:spid="_x0000_s1031" type="#_x0000_t61" style="position:absolute;left:72;top:1935;width:52759;height:18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" adj="19022,23832" fillcolor="window" strokecolor="#5b9bd5" strokeweight="1.5pt">
                  <v:textbox>
                    <w:txbxContent>
                      <w:tbl>
                        <w:tblPr>
                          <w:tblStyle w:val="a7"/>
                          <w:tblW w:w="5953" w:type="dxa"/>
                          <w:tblInd w:w="2689" w:type="dxa"/>
                          <w:tblLook w:val="04A0" w:firstRow="1" w:lastRow="0" w:firstColumn="1" w:lastColumn="0" w:noHBand="0" w:noVBand="1"/>
                        </w:tblPr>
                        <w:tblGrid>
                          <w:gridCol w:w="5953"/>
                        </w:tblGrid>
                        <w:tr w:rsidR="002805BC" w14:paraId="0688178C" w14:textId="77777777" w:rsidTr="00283CDF">
                          <w:trPr>
                            <w:trHeight w:val="279"/>
                          </w:trPr>
                          <w:tc>
                            <w:tcPr>
                              <w:tcW w:w="5953" w:type="dxa"/>
                              <w:vAlign w:val="center"/>
                            </w:tcPr>
                            <w:p w14:paraId="3EEC33B2" w14:textId="77777777" w:rsidR="002805BC" w:rsidRPr="00095D9C" w:rsidRDefault="002805BC" w:rsidP="0046105D">
                              <w:pPr>
                                <w:rPr>
                                  <w:rFonts w:ascii="ＭＳ 明朝" w:eastAsia="ＭＳ 明朝" w:hAnsi="ＭＳ 明朝"/>
                                  <w:b/>
                                  <w:sz w:val="24"/>
                                </w:rPr>
                              </w:pPr>
                              <w:r w:rsidRPr="00095D9C"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</w:rPr>
                                <w:t>「海のめぐみだからなあ。」</w:t>
                              </w:r>
                            </w:p>
                          </w:tc>
                        </w:tr>
                        <w:tr w:rsidR="002805BC" w14:paraId="3B719DB9" w14:textId="77777777" w:rsidTr="00283CDF">
                          <w:trPr>
                            <w:trHeight w:val="185"/>
                          </w:trPr>
                          <w:tc>
                            <w:tcPr>
                              <w:tcW w:w="5953" w:type="dxa"/>
                              <w:tcBorders>
                                <w:bottom w:val="dashSmallGap" w:sz="4" w:space="0" w:color="808080" w:themeColor="background1" w:themeShade="80"/>
                              </w:tcBorders>
                            </w:tcPr>
                            <w:p w14:paraId="2DFC19AC" w14:textId="77777777" w:rsidR="002805BC" w:rsidRPr="00F96BC2" w:rsidRDefault="002805BC" w:rsidP="0046105D">
                              <w:pPr>
                                <w:rPr>
                                  <w:rFonts w:ascii="UD デジタル 教科書体 NP-B" w:eastAsia="UD デジタル 教科書体 NP-B" w:hAnsi="ＭＳ ゴシック"/>
                                </w:rPr>
                              </w:pPr>
                              <w:r w:rsidRPr="00F96BC2">
                                <w:rPr>
                                  <w:rFonts w:ascii="UD デジタル 教科書体 NP-B" w:eastAsia="UD デジタル 教科書体 NP-B" w:hAnsi="ＭＳ ゴシック" w:hint="eastAsia"/>
                                </w:rPr>
                                <w:t>父</w:t>
                              </w:r>
                            </w:p>
                          </w:tc>
                        </w:tr>
                        <w:tr w:rsidR="002805BC" w14:paraId="2C42E67C" w14:textId="77777777" w:rsidTr="00283CDF">
                          <w:tc>
                            <w:tcPr>
                              <w:tcW w:w="5953" w:type="dxa"/>
                              <w:tcBorders>
                                <w:top w:val="dashSmallGap" w:sz="4" w:space="0" w:color="808080" w:themeColor="background1" w:themeShade="80"/>
                                <w:bottom w:val="dashSmallGap" w:sz="4" w:space="0" w:color="808080" w:themeColor="background1" w:themeShade="80"/>
                              </w:tcBorders>
                            </w:tcPr>
                            <w:p w14:paraId="10BC8B91" w14:textId="3CAC1BD3" w:rsidR="002805BC" w:rsidRPr="00F96BC2" w:rsidRDefault="002805BC" w:rsidP="0046105D">
                              <w:pPr>
                                <w:rPr>
                                  <w:rFonts w:ascii="UD デジタル 教科書体 NP-B" w:eastAsia="UD デジタル 教科書体 NP-B" w:hAnsi="ＭＳ ゴシック"/>
                                </w:rPr>
                              </w:pPr>
                              <w:r w:rsidRPr="00F96BC2">
                                <w:rPr>
                                  <w:rFonts w:ascii="UD デジタル 教科書体 NP-B" w:eastAsia="UD デジタル 教科書体 NP-B" w:hAnsi="ＭＳ ゴシック" w:hint="eastAsia"/>
                                </w:rPr>
                                <w:t>２メートルもある大物をしとめたとき，じまんすること</w:t>
                              </w:r>
                              <w:r w:rsidR="003D4183">
                                <w:rPr>
                                  <w:rFonts w:ascii="UD デジタル 教科書体 NP-B" w:eastAsia="UD デジタル 教科書体 NP-B" w:hAnsi="ＭＳ ゴシック" w:hint="eastAsia"/>
                                </w:rPr>
                                <w:t>も</w:t>
                              </w:r>
                              <w:r w:rsidRPr="00F96BC2">
                                <w:rPr>
                                  <w:rFonts w:ascii="UD デジタル 教科書体 NP-B" w:eastAsia="UD デジタル 教科書体 NP-B" w:hAnsi="ＭＳ ゴシック" w:hint="eastAsia"/>
                                </w:rPr>
                                <w:t>なく言った。</w:t>
                              </w:r>
                            </w:p>
                          </w:tc>
                        </w:tr>
                        <w:tr w:rsidR="002805BC" w14:paraId="5C14BB39" w14:textId="77777777" w:rsidTr="00950B92">
                          <w:trPr>
                            <w:trHeight w:val="1924"/>
                          </w:trPr>
                          <w:tc>
                            <w:tcPr>
                              <w:tcW w:w="5953" w:type="dxa"/>
                              <w:tcBorders>
                                <w:top w:val="dashSmallGap" w:sz="4" w:space="0" w:color="808080" w:themeColor="background1" w:themeShade="80"/>
                              </w:tcBorders>
                            </w:tcPr>
                            <w:p w14:paraId="1D90EE5A" w14:textId="4423F89A" w:rsidR="002805BC" w:rsidRPr="00F96BC2" w:rsidRDefault="00060120" w:rsidP="00283CDF">
                              <w:pPr>
                                <w:spacing w:line="440" w:lineRule="exact"/>
                                <w:rPr>
                                  <w:rFonts w:ascii="UD デジタル 教科書体 NP-B" w:eastAsia="UD デジタル 教科書体 NP-B" w:hAnsi="ＭＳ ゴシック"/>
                                </w:rPr>
                              </w:pPr>
                              <w:r w:rsidRPr="00060120">
                                <w:rPr>
                                  <w:rFonts w:ascii="UD デジタル 教科書体 NP-B" w:eastAsia="UD デジタル 教科書体 NP-B" w:hAnsi="ＭＳ ゴシック" w:hint="eastAsia"/>
                                </w:rPr>
                                <w:t>太一</w:t>
                              </w:r>
                              <w:r w:rsidR="00950B92">
                                <w:rPr>
                                  <w:rFonts w:ascii="UD デジタル 教科書体 NP-B" w:eastAsia="UD デジタル 教科書体 NP-B" w:hAnsi="ＭＳ ゴシック" w:hint="eastAsia"/>
                                </w:rPr>
                                <w:t>は</w:t>
                              </w:r>
                              <w:r w:rsidRPr="00060120">
                                <w:rPr>
                                  <w:rFonts w:ascii="UD デジタル 教科書体 NP-B" w:eastAsia="UD デジタル 教科書体 NP-B" w:hAnsi="ＭＳ ゴシック" w:hint="eastAsia"/>
                                </w:rPr>
                                <w:t>，</w:t>
                              </w:r>
                              <w:r w:rsidR="00BA3397" w:rsidRPr="0007552E">
                                <w:rPr>
                                  <w:rFonts w:ascii="UD デジタル 教科書体 NP-B" w:eastAsia="UD デジタル 教科書体 NP-B" w:hAnsi="ＭＳ ゴシック" w:hint="eastAsia"/>
                                  <w:u w:val="thick" w:color="FF0000"/>
                                </w:rPr>
                                <w:t>「ぼくは，漁師になる。おとうといっしょに海に出るんだ。」</w:t>
                              </w:r>
                              <w:r w:rsidR="00BA3397" w:rsidRPr="00060120">
                                <w:rPr>
                                  <w:rFonts w:ascii="UD デジタル 教科書体 NP-B" w:eastAsia="UD デジタル 教科書体 NP-B" w:hAnsi="ＭＳ ゴシック" w:hint="eastAsia"/>
                                  <w:u w:val="thick" w:color="FF0000"/>
                                </w:rPr>
                                <w:t>と言っ</w:t>
                              </w:r>
                              <w:r w:rsidRPr="00060120">
                                <w:rPr>
                                  <w:rFonts w:ascii="UD デジタル 教科書体 NP-B" w:eastAsia="UD デジタル 教科書体 NP-B" w:hAnsi="ＭＳ ゴシック" w:hint="eastAsia"/>
                                  <w:u w:val="thick" w:color="FF0000"/>
                                </w:rPr>
                                <w:t>てはばからなかった</w:t>
                              </w:r>
                              <w:r w:rsidR="00950B92">
                                <w:rPr>
                                  <w:rFonts w:ascii="UD デジタル 教科書体 NP-B" w:eastAsia="UD デジタル 教科書体 NP-B" w:hAnsi="ＭＳ ゴシック" w:hint="eastAsia"/>
                                </w:rPr>
                                <w:t>。</w:t>
                              </w:r>
                              <w:r w:rsidR="0070672C">
                                <w:rPr>
                                  <w:rFonts w:ascii="UD デジタル 教科書体 NP-B" w:eastAsia="UD デジタル 教科書体 NP-B" w:hAnsi="ＭＳ ゴシック" w:hint="eastAsia"/>
                                </w:rPr>
                                <w:t>このことから</w:t>
                              </w:r>
                              <w:r>
                                <w:rPr>
                                  <w:rFonts w:ascii="UD デジタル 教科書体 NP-B" w:eastAsia="UD デジタル 教科書体 NP-B" w:hAnsi="ＭＳ ゴシック" w:hint="eastAsia"/>
                                </w:rPr>
                                <w:t>，</w:t>
                              </w:r>
                              <w:r w:rsidR="000E59EE" w:rsidRPr="0007552E">
                                <w:rPr>
                                  <w:rFonts w:ascii="UD デジタル 教科書体 NP-B" w:eastAsia="UD デジタル 教科書体 NP-B" w:hAnsi="ＭＳ ゴシック" w:hint="eastAsia"/>
                                  <w:u w:val="thick" w:color="FF0000"/>
                                </w:rPr>
                                <w:t>大物をしとめても，</w:t>
                              </w:r>
                              <w:r w:rsidR="002805BC" w:rsidRPr="0007552E">
                                <w:rPr>
                                  <w:rFonts w:ascii="UD デジタル 教科書体 NP-B" w:eastAsia="UD デジタル 教科書体 NP-B" w:hAnsi="ＭＳ ゴシック" w:hint="eastAsia"/>
                                  <w:u w:val="thick" w:color="FF0000"/>
                                </w:rPr>
                                <w:t>じまんする</w:t>
                              </w:r>
                              <w:r w:rsidR="000E59EE" w:rsidRPr="0007552E">
                                <w:rPr>
                                  <w:rFonts w:ascii="UD デジタル 教科書体 NP-B" w:eastAsia="UD デジタル 教科書体 NP-B" w:hAnsi="ＭＳ ゴシック" w:hint="eastAsia"/>
                                  <w:u w:val="thick" w:color="FF0000"/>
                                </w:rPr>
                                <w:t>こともな</w:t>
                              </w:r>
                              <w:r>
                                <w:rPr>
                                  <w:rFonts w:ascii="UD デジタル 教科書体 NP-B" w:eastAsia="UD デジタル 教科書体 NP-B" w:hAnsi="ＭＳ ゴシック" w:hint="eastAsia"/>
                                  <w:u w:val="thick" w:color="FF0000"/>
                                </w:rPr>
                                <w:t>く，</w:t>
                              </w:r>
                              <w:r w:rsidR="000E59EE" w:rsidRPr="0007552E">
                                <w:rPr>
                                  <w:rFonts w:ascii="UD デジタル 教科書体 NP-B" w:eastAsia="UD デジタル 教科書体 NP-B" w:hAnsi="ＭＳ ゴシック" w:hint="eastAsia"/>
                                  <w:u w:val="thick" w:color="FF0000"/>
                                </w:rPr>
                                <w:t>「海のめぐみ」</w:t>
                              </w:r>
                              <w:r w:rsidR="000E59EE" w:rsidRPr="00C2502F">
                                <w:rPr>
                                  <w:rFonts w:ascii="UD デジタル 教科書体 NP-B" w:eastAsia="UD デジタル 教科書体 NP-B" w:hAnsi="ＭＳ ゴシック" w:hint="eastAsia"/>
                                  <w:u w:val="thick" w:color="FF0000"/>
                                </w:rPr>
                                <w:t>だと</w:t>
                              </w:r>
                              <w:r w:rsidR="00C2502F" w:rsidRPr="00C2502F">
                                <w:rPr>
                                  <w:rFonts w:ascii="UD デジタル 教科書体 NP-B" w:eastAsia="UD デジタル 教科書体 NP-B" w:hAnsi="ＭＳ ゴシック" w:hint="eastAsia"/>
                                  <w:u w:val="thick" w:color="FF0000"/>
                                </w:rPr>
                                <w:t>言う</w:t>
                              </w:r>
                              <w:r w:rsidRPr="00950B92">
                                <w:rPr>
                                  <w:rFonts w:ascii="UD デジタル 教科書体 NP-B" w:eastAsia="UD デジタル 教科書体 NP-B" w:hAnsi="ＭＳ ゴシック" w:hint="eastAsia"/>
                                  <w:u w:val="double" w:color="0070C0"/>
                                </w:rPr>
                                <w:t>父</w:t>
                              </w:r>
                              <w:r w:rsidR="00950B92" w:rsidRPr="00950B92">
                                <w:rPr>
                                  <w:rFonts w:ascii="UD デジタル 教科書体 NP-B" w:eastAsia="UD デジタル 教科書体 NP-B" w:hAnsi="ＭＳ ゴシック" w:hint="eastAsia"/>
                                  <w:u w:val="double" w:color="0070C0"/>
                                </w:rPr>
                                <w:t>へ</w:t>
                              </w:r>
                              <w:r w:rsidR="004948E0">
                                <w:rPr>
                                  <w:rFonts w:ascii="UD デジタル 教科書体 NP-B" w:eastAsia="UD デジタル 教科書体 NP-B" w:hAnsi="ＭＳ ゴシック" w:hint="eastAsia"/>
                                  <w:u w:val="double" w:color="0070C0"/>
                                </w:rPr>
                                <w:t>，</w:t>
                              </w:r>
                              <w:r w:rsidR="00950B92" w:rsidRPr="00950B92">
                                <w:rPr>
                                  <w:rFonts w:ascii="UD デジタル 教科書体 NP-B" w:eastAsia="UD デジタル 教科書体 NP-B" w:hAnsi="ＭＳ ゴシック" w:hint="eastAsia"/>
                                  <w:u w:val="double" w:color="0070C0"/>
                                </w:rPr>
                                <w:t>あこがれ</w:t>
                              </w:r>
                              <w:r w:rsidRPr="00950B92">
                                <w:rPr>
                                  <w:rFonts w:ascii="UD デジタル 教科書体 NP-B" w:eastAsia="UD デジタル 教科書体 NP-B" w:hAnsi="ＭＳ ゴシック" w:hint="eastAsia"/>
                                  <w:u w:val="double" w:color="0070C0"/>
                                </w:rPr>
                                <w:t>を</w:t>
                              </w:r>
                              <w:r w:rsidR="00950B92" w:rsidRPr="00950B92">
                                <w:rPr>
                                  <w:rFonts w:ascii="UD デジタル 教科書体 NP-B" w:eastAsia="UD デジタル 教科書体 NP-B" w:hAnsi="ＭＳ ゴシック" w:hint="eastAsia"/>
                                  <w:u w:val="double" w:color="0070C0"/>
                                </w:rPr>
                                <w:t>いだいていた</w:t>
                              </w:r>
                              <w:r w:rsidR="00C2502F" w:rsidRPr="00950B92">
                                <w:rPr>
                                  <w:rFonts w:ascii="UD デジタル 教科書体 NP-B" w:eastAsia="UD デジタル 教科書体 NP-B" w:hAnsi="ＭＳ ゴシック" w:hint="eastAsia"/>
                                  <w:u w:val="double" w:color="0070C0"/>
                                </w:rPr>
                                <w:t>こと</w:t>
                              </w:r>
                              <w:r w:rsidR="002805BC" w:rsidRPr="00950B92">
                                <w:rPr>
                                  <w:rFonts w:ascii="UD デジタル 教科書体 NP-B" w:eastAsia="UD デジタル 教科書体 NP-B" w:hAnsi="ＭＳ ゴシック" w:hint="eastAsia"/>
                                  <w:u w:val="double" w:color="0070C0"/>
                                </w:rPr>
                                <w:t>が</w:t>
                              </w:r>
                              <w:r w:rsidR="00E45166" w:rsidRPr="00950B92">
                                <w:rPr>
                                  <w:rFonts w:ascii="UD デジタル 教科書体 NP-B" w:eastAsia="UD デジタル 教科書体 NP-B" w:hAnsi="ＭＳ ゴシック" w:hint="eastAsia"/>
                                  <w:u w:val="double" w:color="0070C0"/>
                                </w:rPr>
                                <w:t>想像できる</w:t>
                              </w:r>
                              <w:r w:rsidR="002805BC" w:rsidRPr="002C57FD">
                                <w:rPr>
                                  <w:rFonts w:ascii="UD デジタル 教科書体 NP-B" w:eastAsia="UD デジタル 教科書体 NP-B" w:hAnsi="ＭＳ ゴシック" w:hint="eastAsia"/>
                                </w:rPr>
                                <w:t>。</w:t>
                              </w:r>
                            </w:p>
                          </w:tc>
                        </w:tr>
                      </w:tbl>
                      <w:p w14:paraId="225F7351" w14:textId="77777777" w:rsidR="002805BC" w:rsidRPr="0046105D" w:rsidRDefault="002805BC" w:rsidP="002805BC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吹き出し: 角を丸めた四角形 17" o:spid="_x0000_s1032" type="#_x0000_t62" style="position:absolute;left:-1520;top:7649;width:17525;height:4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" adj="23293,-735" fillcolor="#ffdd9c" strokecolor="#ffc000" strokeweight="1.5pt">
                  <v:fill color2="#ffd479" rotate="t" colors="0 #ffdd9c;.5 #ffd78e;1 #ffd479" focus="100%" type="gradient">
                    <o:fill v:ext="view" type="gradientUnscaled"/>
                  </v:fill>
                  <v:textbox>
                    <w:txbxContent>
                      <w:p w14:paraId="5CA98C73" w14:textId="77777777" w:rsidR="002805BC" w:rsidRPr="00EB215F" w:rsidRDefault="002805BC" w:rsidP="002805BC">
                        <w:pPr>
                          <w:spacing w:line="240" w:lineRule="exact"/>
                          <w:jc w:val="left"/>
                          <w:rPr>
                            <w:sz w:val="20"/>
                          </w:rPr>
                        </w:pPr>
                        <w:r w:rsidRPr="00EB215F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どのような場面でどのような様子で言ったのか</w:t>
                        </w:r>
                      </w:p>
                    </w:txbxContent>
                  </v:textbox>
                </v:shape>
                <v:shape id="吹き出し: 角を丸めた四角形 18" o:spid="_x0000_s1033" type="#_x0000_t62" style="position:absolute;left:-1425;top:13092;width:17430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" adj="23414,-1686" fillcolor="#ffdd9c" strokecolor="#ffc000" strokeweight="1.5pt">
                  <v:fill color2="#ffd479" rotate="t" colors="0 #ffdd9c;.5 #ffd78e;1 #ffd479" focus="100%" type="gradient">
                    <o:fill v:ext="view" type="gradientUnscaled"/>
                  </v:fill>
                  <v:textbox>
                    <w:txbxContent>
                      <w:p w14:paraId="4D1E3268" w14:textId="77777777" w:rsidR="002805BC" w:rsidRPr="00EB215F" w:rsidRDefault="002805BC" w:rsidP="002805BC">
                        <w:pPr>
                          <w:spacing w:line="240" w:lineRule="exact"/>
                          <w:jc w:val="left"/>
                          <w:rPr>
                            <w:sz w:val="20"/>
                          </w:rPr>
                        </w:pPr>
                        <w:r w:rsidRPr="00EB215F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この言葉を聞いた太一はどのように考えたのか（どのように受け止めたのか）</w:t>
                        </w:r>
                      </w:p>
                    </w:txbxContent>
                  </v:textbox>
                </v:shape>
                <v:shape id="吹き出し: 角を丸めた四角形 16" o:spid="_x0000_s1034" type="#_x0000_t62" style="position:absolute;left:-1425;top:4403;width:17207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" adj="23398,5253" fillcolor="#ffdd9c" strokecolor="#ffc000" strokeweight="1.5pt">
                  <v:fill color2="#ffd479" rotate="t" colors="0 #ffdd9c;.5 #ffd78e;1 #ffd479" focus="100%" type="gradient">
                    <o:fill v:ext="view" type="gradientUnscaled"/>
                  </v:fill>
                  <v:textbox>
                    <w:txbxContent>
                      <w:p w14:paraId="696EE36F" w14:textId="77777777" w:rsidR="002805BC" w:rsidRPr="00BC541E" w:rsidRDefault="002805BC" w:rsidP="002805BC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BC541E">
                          <w:rPr>
                            <w:rFonts w:ascii="ＭＳ ゴシック" w:eastAsia="ＭＳ ゴシック" w:hAnsi="ＭＳ ゴシック" w:hint="eastAsia"/>
                            <w:sz w:val="18"/>
                            <w:szCs w:val="21"/>
                          </w:rPr>
                          <w:t>だれが言った言葉なのか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0125B6E" w14:textId="579BFD19" w:rsidR="002805BC" w:rsidRDefault="002805BC" w:rsidP="002805BC">
      <w:pPr>
        <w:rPr>
          <w:rFonts w:ascii="ＭＳ 明朝" w:eastAsia="ＭＳ 明朝" w:hAnsi="ＭＳ 明朝"/>
          <w:sz w:val="24"/>
        </w:rPr>
      </w:pPr>
    </w:p>
    <w:p w14:paraId="6B4A791A" w14:textId="77777777" w:rsidR="002805BC" w:rsidRDefault="002805BC" w:rsidP="002805BC">
      <w:pPr>
        <w:rPr>
          <w:rFonts w:ascii="ＭＳ 明朝" w:eastAsia="ＭＳ 明朝" w:hAnsi="ＭＳ 明朝"/>
          <w:sz w:val="24"/>
        </w:rPr>
      </w:pPr>
    </w:p>
    <w:p w14:paraId="2314DB19" w14:textId="77777777" w:rsidR="002805BC" w:rsidRDefault="002805BC" w:rsidP="002805BC">
      <w:pPr>
        <w:rPr>
          <w:rFonts w:ascii="ＭＳ 明朝" w:eastAsia="ＭＳ 明朝" w:hAnsi="ＭＳ 明朝"/>
          <w:sz w:val="24"/>
        </w:rPr>
      </w:pPr>
    </w:p>
    <w:p w14:paraId="72262346" w14:textId="6F948AD9" w:rsidR="002805BC" w:rsidRDefault="002805BC" w:rsidP="002805BC">
      <w:pPr>
        <w:rPr>
          <w:rFonts w:ascii="ＭＳ 明朝" w:eastAsia="ＭＳ 明朝" w:hAnsi="ＭＳ 明朝"/>
          <w:sz w:val="24"/>
        </w:rPr>
      </w:pPr>
    </w:p>
    <w:p w14:paraId="3C24226D" w14:textId="2746F6EB" w:rsidR="002805BC" w:rsidRPr="007C6FF2" w:rsidRDefault="00E45166" w:rsidP="002805BC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24692C7" wp14:editId="6DA0743C">
                <wp:simplePos x="0" y="0"/>
                <wp:positionH relativeFrom="column">
                  <wp:posOffset>590550</wp:posOffset>
                </wp:positionH>
                <wp:positionV relativeFrom="paragraph">
                  <wp:posOffset>4642485</wp:posOffset>
                </wp:positionV>
                <wp:extent cx="304800" cy="295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F7C12" w14:textId="1BB19017" w:rsidR="000838B8" w:rsidRPr="000838B8" w:rsidRDefault="000838B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838B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692C7" id="テキスト ボックス 4" o:spid="_x0000_s1035" type="#_x0000_t202" style="position:absolute;left:0;text-align:left;margin-left:46.5pt;margin-top:365.55pt;width:24pt;height:2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" filled="f" stroked="f" strokeweight=".5pt">
                <v:textbox>
                  <w:txbxContent>
                    <w:p w14:paraId="3E8F7C12" w14:textId="1BB19017" w:rsidR="000838B8" w:rsidRPr="000838B8" w:rsidRDefault="000838B8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0838B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1C77149" wp14:editId="14B11110">
                <wp:simplePos x="0" y="0"/>
                <wp:positionH relativeFrom="column">
                  <wp:posOffset>142875</wp:posOffset>
                </wp:positionH>
                <wp:positionV relativeFrom="paragraph">
                  <wp:posOffset>5004435</wp:posOffset>
                </wp:positionV>
                <wp:extent cx="304800" cy="2952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2472A4" w14:textId="5566CDEC" w:rsidR="000838B8" w:rsidRPr="000838B8" w:rsidRDefault="00283CDF" w:rsidP="000838B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77149" id="テキスト ボックス 6" o:spid="_x0000_s1036" type="#_x0000_t202" style="position:absolute;left:0;text-align:left;margin-left:11.25pt;margin-top:394.05pt;width:24pt;height:23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" filled="f" stroked="f" strokeweight=".5pt">
                <v:textbox>
                  <w:txbxContent>
                    <w:p w14:paraId="3F2472A4" w14:textId="5566CDEC" w:rsidR="000838B8" w:rsidRPr="000838B8" w:rsidRDefault="00283CDF" w:rsidP="000838B8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52328C3" wp14:editId="7949ED9B">
                <wp:simplePos x="0" y="0"/>
                <wp:positionH relativeFrom="column">
                  <wp:posOffset>-314325</wp:posOffset>
                </wp:positionH>
                <wp:positionV relativeFrom="paragraph">
                  <wp:posOffset>5375910</wp:posOffset>
                </wp:positionV>
                <wp:extent cx="304800" cy="2952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9D110B" w14:textId="20ED1E57" w:rsidR="000838B8" w:rsidRPr="000838B8" w:rsidRDefault="00283CDF" w:rsidP="000838B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328C3" id="テキスト ボックス 7" o:spid="_x0000_s1037" type="#_x0000_t202" style="position:absolute;left:0;text-align:left;margin-left:-24.75pt;margin-top:423.3pt;width:24pt;height:23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" filled="f" stroked="f" strokeweight=".5pt">
                <v:textbox>
                  <w:txbxContent>
                    <w:p w14:paraId="4A9D110B" w14:textId="20ED1E57" w:rsidR="000838B8" w:rsidRPr="000838B8" w:rsidRDefault="00283CDF" w:rsidP="000838B8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14:paraId="51497BF3" w14:textId="33396A74" w:rsidR="002805BC" w:rsidRDefault="002805BC" w:rsidP="002805BC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0B24F6A4" w14:textId="0814D070" w:rsidR="002805BC" w:rsidRDefault="002805BC" w:rsidP="002805BC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2416B17E" w14:textId="77777777" w:rsidR="002805BC" w:rsidRDefault="002805BC" w:rsidP="002805BC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15A4064B" w14:textId="77777777" w:rsidR="002805BC" w:rsidRDefault="002805BC" w:rsidP="002805BC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509224B7" w14:textId="77777777" w:rsidR="002805BC" w:rsidRDefault="002805BC" w:rsidP="002805BC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11976689" w14:textId="77777777" w:rsidR="002805BC" w:rsidRDefault="002805BC" w:rsidP="002805BC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78455861" w14:textId="77777777" w:rsidR="002805BC" w:rsidRDefault="002805BC" w:rsidP="002805BC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175C6D70" w14:textId="35D1B01A" w:rsidR="002805BC" w:rsidRDefault="00E45166" w:rsidP="002805BC">
      <w:pPr>
        <w:ind w:firstLineChars="100" w:firstLine="210"/>
        <w:rPr>
          <w:rFonts w:ascii="ＭＳ 明朝" w:eastAsia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69DA7EB" wp14:editId="4B9086E9">
                <wp:simplePos x="0" y="0"/>
                <wp:positionH relativeFrom="column">
                  <wp:posOffset>-714375</wp:posOffset>
                </wp:positionH>
                <wp:positionV relativeFrom="paragraph">
                  <wp:posOffset>6071235</wp:posOffset>
                </wp:positionV>
                <wp:extent cx="2971800" cy="307975"/>
                <wp:effectExtent l="0" t="0" r="19050" b="15875"/>
                <wp:wrapNone/>
                <wp:docPr id="26" name="吹き出し: 角を丸めた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07975"/>
                        </a:xfrm>
                        <a:prstGeom prst="wedgeRoundRectCallout">
                          <a:avLst>
                            <a:gd name="adj1" fmla="val -5541"/>
                            <a:gd name="adj2" fmla="val 14737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B01A7E" w14:textId="77777777" w:rsidR="002805BC" w:rsidRPr="00BC541E" w:rsidRDefault="002805BC" w:rsidP="002805BC">
                            <w:pPr>
                              <w:spacing w:line="240" w:lineRule="exact"/>
                              <w:jc w:val="left"/>
                              <w:rPr>
                                <w:szCs w:val="28"/>
                              </w:rPr>
                            </w:pPr>
                            <w:r w:rsidRPr="00BC541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4"/>
                              </w:rPr>
                              <w:t>登場人物の生き方に対する自分の考えを書く。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DA7EB" id="吹き出し: 角を丸めた四角形 26" o:spid="_x0000_s1038" type="#_x0000_t62" style="position:absolute;left:0;text-align:left;margin-left:-56.25pt;margin-top:478.05pt;width:234pt;height:2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" adj="9603,13983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14:paraId="3FB01A7E" w14:textId="77777777" w:rsidR="002805BC" w:rsidRPr="00BC541E" w:rsidRDefault="002805BC" w:rsidP="002805BC">
                      <w:pPr>
                        <w:spacing w:line="240" w:lineRule="exact"/>
                        <w:jc w:val="left"/>
                        <w:rPr>
                          <w:szCs w:val="28"/>
                        </w:rPr>
                      </w:pPr>
                      <w:r w:rsidRPr="00BC541E">
                        <w:rPr>
                          <w:rFonts w:ascii="ＭＳ ゴシック" w:eastAsia="ＭＳ ゴシック" w:hAnsi="ＭＳ ゴシック" w:hint="eastAsia"/>
                          <w:sz w:val="20"/>
                          <w:szCs w:val="24"/>
                        </w:rPr>
                        <w:t>登場人物の生き方に対する自分の考えを書く。</w:t>
                      </w:r>
                    </w:p>
                  </w:txbxContent>
                </v:textbox>
              </v:shape>
            </w:pict>
          </mc:Fallback>
        </mc:AlternateContent>
      </w:r>
      <w:r w:rsidR="00BE1766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D02FF81" wp14:editId="712ABF12">
                <wp:simplePos x="0" y="0"/>
                <wp:positionH relativeFrom="column">
                  <wp:posOffset>-819150</wp:posOffset>
                </wp:positionH>
                <wp:positionV relativeFrom="margin">
                  <wp:posOffset>6346825</wp:posOffset>
                </wp:positionV>
                <wp:extent cx="12020550" cy="1562454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0550" cy="15624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55"/>
                            </w:tblGrid>
                            <w:tr w:rsidR="002805BC" w14:paraId="143F1F9A" w14:textId="77777777" w:rsidTr="00AF2352">
                              <w:trPr>
                                <w:trHeight w:val="545"/>
                              </w:trPr>
                              <w:tc>
                                <w:tcPr>
                                  <w:tcW w:w="1855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ashed" w:sz="4" w:space="0" w:color="808080" w:themeColor="background1" w:themeShade="80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A7777E3" w14:textId="77777777" w:rsidR="002805BC" w:rsidRPr="00BC541E" w:rsidRDefault="002805BC" w:rsidP="00E93AC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2805BC" w14:paraId="675ABFEE" w14:textId="77777777" w:rsidTr="00AF2352">
                              <w:trPr>
                                <w:trHeight w:val="545"/>
                              </w:trPr>
                              <w:tc>
                                <w:tcPr>
                                  <w:tcW w:w="18555" w:type="dxa"/>
                                  <w:tcBorders>
                                    <w:top w:val="dashed" w:sz="4" w:space="0" w:color="808080" w:themeColor="background1" w:themeShade="80"/>
                                    <w:left w:val="double" w:sz="4" w:space="0" w:color="auto"/>
                                    <w:bottom w:val="dashed" w:sz="4" w:space="0" w:color="808080" w:themeColor="background1" w:themeShade="80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4AC0C25" w14:textId="77777777" w:rsidR="002805BC" w:rsidRPr="00BC541E" w:rsidRDefault="002805BC" w:rsidP="00E93AC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2805BC" w14:paraId="588D045F" w14:textId="77777777" w:rsidTr="00AF2352">
                              <w:trPr>
                                <w:trHeight w:val="545"/>
                              </w:trPr>
                              <w:tc>
                                <w:tcPr>
                                  <w:tcW w:w="18555" w:type="dxa"/>
                                  <w:tcBorders>
                                    <w:top w:val="dashed" w:sz="4" w:space="0" w:color="808080" w:themeColor="background1" w:themeShade="80"/>
                                    <w:left w:val="double" w:sz="4" w:space="0" w:color="auto"/>
                                    <w:bottom w:val="dashed" w:sz="4" w:space="0" w:color="808080" w:themeColor="background1" w:themeShade="80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1F81FB29" w14:textId="77777777" w:rsidR="002805BC" w:rsidRDefault="002805BC" w:rsidP="00E93ACD"/>
                              </w:tc>
                            </w:tr>
                            <w:tr w:rsidR="002805BC" w14:paraId="1AE0EDD7" w14:textId="77777777" w:rsidTr="00AF2352">
                              <w:trPr>
                                <w:trHeight w:val="545"/>
                              </w:trPr>
                              <w:tc>
                                <w:tcPr>
                                  <w:tcW w:w="18555" w:type="dxa"/>
                                  <w:tcBorders>
                                    <w:top w:val="dashed" w:sz="4" w:space="0" w:color="808080" w:themeColor="background1" w:themeShade="8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4ED9E5C" w14:textId="77777777" w:rsidR="002805BC" w:rsidRDefault="002805BC" w:rsidP="00E93ACD"/>
                              </w:tc>
                            </w:tr>
                          </w:tbl>
                          <w:p w14:paraId="42111058" w14:textId="77777777" w:rsidR="002805BC" w:rsidRDefault="002805BC" w:rsidP="002805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2FF81" id="テキスト ボックス 47" o:spid="_x0000_s1039" type="#_x0000_t202" style="position:absolute;left:0;text-align:left;margin-left:-64.5pt;margin-top:499.75pt;width:946.5pt;height:123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" fillcolor="window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555"/>
                      </w:tblGrid>
                      <w:tr w:rsidR="002805BC" w14:paraId="143F1F9A" w14:textId="77777777" w:rsidTr="00AF2352">
                        <w:trPr>
                          <w:trHeight w:val="545"/>
                        </w:trPr>
                        <w:tc>
                          <w:tcPr>
                            <w:tcW w:w="18555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ashed" w:sz="4" w:space="0" w:color="808080" w:themeColor="background1" w:themeShade="80"/>
                              <w:right w:val="double" w:sz="4" w:space="0" w:color="auto"/>
                            </w:tcBorders>
                            <w:vAlign w:val="center"/>
                          </w:tcPr>
                          <w:p w14:paraId="3A7777E3" w14:textId="77777777" w:rsidR="002805BC" w:rsidRPr="00BC541E" w:rsidRDefault="002805BC" w:rsidP="00E93AC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2805BC" w14:paraId="675ABFEE" w14:textId="77777777" w:rsidTr="00AF2352">
                        <w:trPr>
                          <w:trHeight w:val="545"/>
                        </w:trPr>
                        <w:tc>
                          <w:tcPr>
                            <w:tcW w:w="18555" w:type="dxa"/>
                            <w:tcBorders>
                              <w:top w:val="dashed" w:sz="4" w:space="0" w:color="808080" w:themeColor="background1" w:themeShade="80"/>
                              <w:left w:val="double" w:sz="4" w:space="0" w:color="auto"/>
                              <w:bottom w:val="dashed" w:sz="4" w:space="0" w:color="808080" w:themeColor="background1" w:themeShade="80"/>
                              <w:right w:val="double" w:sz="4" w:space="0" w:color="auto"/>
                            </w:tcBorders>
                            <w:vAlign w:val="center"/>
                          </w:tcPr>
                          <w:p w14:paraId="54AC0C25" w14:textId="77777777" w:rsidR="002805BC" w:rsidRPr="00BC541E" w:rsidRDefault="002805BC" w:rsidP="00E93AC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2805BC" w14:paraId="588D045F" w14:textId="77777777" w:rsidTr="00AF2352">
                        <w:trPr>
                          <w:trHeight w:val="545"/>
                        </w:trPr>
                        <w:tc>
                          <w:tcPr>
                            <w:tcW w:w="18555" w:type="dxa"/>
                            <w:tcBorders>
                              <w:top w:val="dashed" w:sz="4" w:space="0" w:color="808080" w:themeColor="background1" w:themeShade="80"/>
                              <w:left w:val="double" w:sz="4" w:space="0" w:color="auto"/>
                              <w:bottom w:val="dashed" w:sz="4" w:space="0" w:color="808080" w:themeColor="background1" w:themeShade="80"/>
                              <w:right w:val="double" w:sz="4" w:space="0" w:color="auto"/>
                            </w:tcBorders>
                            <w:vAlign w:val="center"/>
                          </w:tcPr>
                          <w:p w14:paraId="1F81FB29" w14:textId="77777777" w:rsidR="002805BC" w:rsidRDefault="002805BC" w:rsidP="00E93ACD"/>
                        </w:tc>
                      </w:tr>
                      <w:tr w:rsidR="002805BC" w14:paraId="1AE0EDD7" w14:textId="77777777" w:rsidTr="00AF2352">
                        <w:trPr>
                          <w:trHeight w:val="545"/>
                        </w:trPr>
                        <w:tc>
                          <w:tcPr>
                            <w:tcW w:w="18555" w:type="dxa"/>
                            <w:tcBorders>
                              <w:top w:val="dashed" w:sz="4" w:space="0" w:color="808080" w:themeColor="background1" w:themeShade="8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34ED9E5C" w14:textId="77777777" w:rsidR="002805BC" w:rsidRDefault="002805BC" w:rsidP="00E93ACD"/>
                        </w:tc>
                      </w:tr>
                    </w:tbl>
                    <w:p w14:paraId="42111058" w14:textId="77777777" w:rsidR="002805BC" w:rsidRDefault="002805BC" w:rsidP="002805BC"/>
                  </w:txbxContent>
                </v:textbox>
                <w10:wrap anchory="margin"/>
              </v:shape>
            </w:pict>
          </mc:Fallback>
        </mc:AlternateContent>
      </w:r>
    </w:p>
    <w:p w14:paraId="4FDF2041" w14:textId="3D708DF9" w:rsidR="002805BC" w:rsidRPr="00C2051B" w:rsidRDefault="00FC56D2" w:rsidP="002805BC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0FEADE30" wp14:editId="788EFA8F">
                <wp:simplePos x="0" y="0"/>
                <wp:positionH relativeFrom="column">
                  <wp:posOffset>-526415</wp:posOffset>
                </wp:positionH>
                <wp:positionV relativeFrom="paragraph">
                  <wp:posOffset>2117725</wp:posOffset>
                </wp:positionV>
                <wp:extent cx="11233150" cy="2152650"/>
                <wp:effectExtent l="0" t="0" r="25400" b="1905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3150" cy="2152650"/>
                          <a:chOff x="-152447" y="1303049"/>
                          <a:chExt cx="11238036" cy="2153988"/>
                        </a:xfrm>
                      </wpg:grpSpPr>
                      <wps:wsp>
                        <wps:cNvPr id="29" name="楕円 29"/>
                        <wps:cNvSpPr/>
                        <wps:spPr>
                          <a:xfrm>
                            <a:off x="9737484" y="1303049"/>
                            <a:ext cx="1348105" cy="61150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ACE4C7C" w14:textId="77777777" w:rsidR="002805BC" w:rsidRPr="00EA7A03" w:rsidRDefault="002805BC" w:rsidP="002805BC">
                              <w:pPr>
                                <w:jc w:val="center"/>
                                <w:rPr>
                                  <w:rFonts w:ascii="UD デジタル 教科書体 NP-R" w:eastAsia="UD デジタル 教科書体 NP-R"/>
                                  <w:sz w:val="40"/>
                                </w:rPr>
                              </w:pPr>
                              <w:r w:rsidRPr="00EA7A03">
                                <w:rPr>
                                  <w:rFonts w:ascii="UD デジタル 教科書体 NP-R" w:eastAsia="UD デジタル 教科書体 NP-R" w:hint="eastAsia"/>
                                  <w:sz w:val="40"/>
                                </w:rPr>
                                <w:t>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" name="グループ化 30"/>
                        <wpg:cNvGrpSpPr/>
                        <wpg:grpSpPr>
                          <a:xfrm>
                            <a:off x="-152447" y="1847850"/>
                            <a:ext cx="7011113" cy="678815"/>
                            <a:chOff x="-2576566" y="-123962"/>
                            <a:chExt cx="6968828" cy="679682"/>
                          </a:xfrm>
                        </wpg:grpSpPr>
                        <wps:wsp>
                          <wps:cNvPr id="31" name="楕円 31"/>
                          <wps:cNvSpPr/>
                          <wps:spPr>
                            <a:xfrm>
                              <a:off x="2702163" y="-123962"/>
                              <a:ext cx="1690099" cy="648809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32DBCBA" w14:textId="77777777" w:rsidR="002805BC" w:rsidRPr="00EA7A03" w:rsidRDefault="002805BC" w:rsidP="002805BC">
                                <w:pPr>
                                  <w:jc w:val="center"/>
                                  <w:rPr>
                                    <w:rFonts w:ascii="UD デジタル 教科書体 NP-R" w:eastAsia="UD デジタル 教科書体 NP-R"/>
                                    <w:sz w:val="40"/>
                                  </w:rPr>
                                </w:pPr>
                                <w:r w:rsidRPr="00EA7A03">
                                  <w:rPr>
                                    <w:rFonts w:ascii="UD デジタル 教科書体 NP-R" w:eastAsia="UD デジタル 教科書体 NP-R" w:hint="eastAsia"/>
                                    <w:sz w:val="40"/>
                                  </w:rPr>
                                  <w:t>太一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楕円 32"/>
                          <wps:cNvSpPr/>
                          <wps:spPr>
                            <a:xfrm>
                              <a:off x="-2576566" y="-111830"/>
                              <a:ext cx="2082743" cy="66755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3EB5134" w14:textId="77777777" w:rsidR="002805BC" w:rsidRPr="00EA7A03" w:rsidRDefault="002805BC" w:rsidP="002805BC">
                                <w:pPr>
                                  <w:jc w:val="center"/>
                                  <w:rPr>
                                    <w:rFonts w:ascii="UD デジタル 教科書体 NP-R" w:eastAsia="UD デジタル 教科書体 NP-R"/>
                                    <w:sz w:val="40"/>
                                  </w:rPr>
                                </w:pPr>
                                <w:r w:rsidRPr="00EA7A03">
                                  <w:rPr>
                                    <w:rFonts w:ascii="UD デジタル 教科書体 NP-R" w:eastAsia="UD デジタル 教科書体 NP-R" w:hint="eastAsia"/>
                                    <w:sz w:val="40"/>
                                  </w:rPr>
                                  <w:t>与吉じいさ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楕円 33"/>
                        <wps:cNvSpPr/>
                        <wps:spPr>
                          <a:xfrm>
                            <a:off x="9700687" y="2799812"/>
                            <a:ext cx="1368000" cy="6572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9E6E9CD" w14:textId="77777777" w:rsidR="002805BC" w:rsidRPr="00EA7A03" w:rsidRDefault="002805BC" w:rsidP="002805BC">
                              <w:pPr>
                                <w:jc w:val="center"/>
                                <w:rPr>
                                  <w:rFonts w:ascii="UD デジタル 教科書体 NP-R" w:eastAsia="UD デジタル 教科書体 NP-R"/>
                                  <w:sz w:val="40"/>
                                </w:rPr>
                              </w:pPr>
                              <w:r w:rsidRPr="00EA7A03">
                                <w:rPr>
                                  <w:rFonts w:ascii="UD デジタル 教科書体 NP-R" w:eastAsia="UD デジタル 教科書体 NP-R" w:hint="eastAsia"/>
                                  <w:sz w:val="40"/>
                                </w:rPr>
                                <w:t>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直線コネクタ 35"/>
                        <wps:cNvCnPr/>
                        <wps:spPr>
                          <a:xfrm flipV="1">
                            <a:off x="1923992" y="2181225"/>
                            <a:ext cx="3215260" cy="952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" name="直線コネクタ 45"/>
                        <wps:cNvCnPr>
                          <a:stCxn id="31" idx="7"/>
                        </wps:cNvCnPr>
                        <wps:spPr>
                          <a:xfrm flipV="1">
                            <a:off x="6609655" y="1693746"/>
                            <a:ext cx="3157736" cy="248898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EADE30" id="グループ化 28" o:spid="_x0000_s1040" style="position:absolute;left:0;text-align:left;margin-left:-41.45pt;margin-top:166.75pt;width:884.5pt;height:169.5pt;z-index:251753472;mso-width-relative:margin;mso-height-relative:margin" coordorigin="-1524,13030" coordsize="112380,2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">
                <v:oval id="楕円 29" o:spid="_x0000_s1041" style="position:absolute;left:97374;top:13030;width:13481;height:6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" fillcolor="window" strokecolor="windowText" strokeweight="1.5pt">
                  <v:stroke joinstyle="miter"/>
                  <v:textbox>
                    <w:txbxContent>
                      <w:p w14:paraId="6ACE4C7C" w14:textId="77777777" w:rsidR="002805BC" w:rsidRPr="00EA7A03" w:rsidRDefault="002805BC" w:rsidP="002805BC">
                        <w:pPr>
                          <w:jc w:val="center"/>
                          <w:rPr>
                            <w:rFonts w:ascii="UD デジタル 教科書体 NP-R" w:eastAsia="UD デジタル 教科書体 NP-R"/>
                            <w:sz w:val="40"/>
                          </w:rPr>
                        </w:pPr>
                        <w:r w:rsidRPr="00EA7A03">
                          <w:rPr>
                            <w:rFonts w:ascii="UD デジタル 教科書体 NP-R" w:eastAsia="UD デジタル 教科書体 NP-R" w:hint="eastAsia"/>
                            <w:sz w:val="40"/>
                          </w:rPr>
                          <w:t>父</w:t>
                        </w:r>
                      </w:p>
                    </w:txbxContent>
                  </v:textbox>
                </v:oval>
                <v:group id="グループ化 30" o:spid="_x0000_s1042" style="position:absolute;left:-1524;top:18478;width:70110;height:6788" coordorigin="-25765,-1239" coordsize="69688,6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oval id="楕円 31" o:spid="_x0000_s1043" style="position:absolute;left:27021;top:-1239;width:16901;height:6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" fillcolor="window" strokecolor="windowText" strokeweight="1.5pt">
                    <v:stroke joinstyle="miter"/>
                    <v:textbox>
                      <w:txbxContent>
                        <w:p w14:paraId="032DBCBA" w14:textId="77777777" w:rsidR="002805BC" w:rsidRPr="00EA7A03" w:rsidRDefault="002805BC" w:rsidP="002805BC">
                          <w:pPr>
                            <w:jc w:val="center"/>
                            <w:rPr>
                              <w:rFonts w:ascii="UD デジタル 教科書体 NP-R" w:eastAsia="UD デジタル 教科書体 NP-R"/>
                              <w:sz w:val="40"/>
                            </w:rPr>
                          </w:pPr>
                          <w:r w:rsidRPr="00EA7A03">
                            <w:rPr>
                              <w:rFonts w:ascii="UD デジタル 教科書体 NP-R" w:eastAsia="UD デジタル 教科書体 NP-R" w:hint="eastAsia"/>
                              <w:sz w:val="40"/>
                            </w:rPr>
                            <w:t>太一</w:t>
                          </w:r>
                        </w:p>
                      </w:txbxContent>
                    </v:textbox>
                  </v:oval>
                  <v:oval id="楕円 32" o:spid="_x0000_s1044" style="position:absolute;left:-25765;top:-1118;width:20827;height:6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" fillcolor="window" strokecolor="windowText" strokeweight="1.5pt">
                    <v:stroke joinstyle="miter"/>
                    <v:textbox>
                      <w:txbxContent>
                        <w:p w14:paraId="03EB5134" w14:textId="77777777" w:rsidR="002805BC" w:rsidRPr="00EA7A03" w:rsidRDefault="002805BC" w:rsidP="002805BC">
                          <w:pPr>
                            <w:jc w:val="center"/>
                            <w:rPr>
                              <w:rFonts w:ascii="UD デジタル 教科書体 NP-R" w:eastAsia="UD デジタル 教科書体 NP-R"/>
                              <w:sz w:val="40"/>
                            </w:rPr>
                          </w:pPr>
                          <w:r w:rsidRPr="00EA7A03">
                            <w:rPr>
                              <w:rFonts w:ascii="UD デジタル 教科書体 NP-R" w:eastAsia="UD デジタル 教科書体 NP-R" w:hint="eastAsia"/>
                              <w:sz w:val="40"/>
                            </w:rPr>
                            <w:t>与吉じいさ</w:t>
                          </w:r>
                        </w:p>
                      </w:txbxContent>
                    </v:textbox>
                  </v:oval>
                </v:group>
                <v:oval id="楕円 33" o:spid="_x0000_s1045" style="position:absolute;left:97006;top:27998;width:13680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" fillcolor="window" strokecolor="windowText" strokeweight="1.5pt">
                  <v:stroke joinstyle="miter"/>
                  <v:textbox>
                    <w:txbxContent>
                      <w:p w14:paraId="39E6E9CD" w14:textId="77777777" w:rsidR="002805BC" w:rsidRPr="00EA7A03" w:rsidRDefault="002805BC" w:rsidP="002805BC">
                        <w:pPr>
                          <w:jc w:val="center"/>
                          <w:rPr>
                            <w:rFonts w:ascii="UD デジタル 教科書体 NP-R" w:eastAsia="UD デジタル 教科書体 NP-R"/>
                            <w:sz w:val="40"/>
                          </w:rPr>
                        </w:pPr>
                        <w:r w:rsidRPr="00EA7A03">
                          <w:rPr>
                            <w:rFonts w:ascii="UD デジタル 教科書体 NP-R" w:eastAsia="UD デジタル 教科書体 NP-R" w:hint="eastAsia"/>
                            <w:sz w:val="40"/>
                          </w:rPr>
                          <w:t>母</w:t>
                        </w:r>
                      </w:p>
                    </w:txbxContent>
                  </v:textbox>
                </v:oval>
                <v:line id="直線コネクタ 35" o:spid="_x0000_s1046" style="position:absolute;flip:y;visibility:visible;mso-wrap-style:square" from="19239,21812" to="51392,2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" strokecolor="windowText" strokeweight="2.25pt">
                  <v:stroke joinstyle="miter"/>
                </v:line>
                <v:line id="直線コネクタ 45" o:spid="_x0000_s1047" style="position:absolute;flip:y;visibility:visible;mso-wrap-style:square" from="66096,16937" to="97673,19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" strokecolor="windowText" strokeweight="2.25pt">
                  <v:stroke joinstyle="miter"/>
                </v:line>
              </v:group>
            </w:pict>
          </mc:Fallback>
        </mc:AlternateContent>
      </w:r>
      <w:r w:rsidR="0002079B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5C0367" wp14:editId="22036D90">
                <wp:simplePos x="0" y="0"/>
                <wp:positionH relativeFrom="column">
                  <wp:posOffset>-495300</wp:posOffset>
                </wp:positionH>
                <wp:positionV relativeFrom="margin">
                  <wp:posOffset>3432810</wp:posOffset>
                </wp:positionV>
                <wp:extent cx="4867275" cy="2581275"/>
                <wp:effectExtent l="0" t="457200" r="28575" b="28575"/>
                <wp:wrapNone/>
                <wp:docPr id="27" name="吹き出し: 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2581275"/>
                        </a:xfrm>
                        <a:prstGeom prst="wedgeRectCallout">
                          <a:avLst>
                            <a:gd name="adj1" fmla="val 37847"/>
                            <a:gd name="adj2" fmla="val -66798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7"/>
                              <w:tblW w:w="736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366"/>
                            </w:tblGrid>
                            <w:tr w:rsidR="002805BC" w14:paraId="59BAD681" w14:textId="77777777" w:rsidTr="00E45166">
                              <w:trPr>
                                <w:trHeight w:val="553"/>
                              </w:trPr>
                              <w:tc>
                                <w:tcPr>
                                  <w:tcW w:w="7366" w:type="dxa"/>
                                  <w:vAlign w:val="center"/>
                                </w:tcPr>
                                <w:p w14:paraId="1290D7FE" w14:textId="77777777" w:rsidR="002805BC" w:rsidRPr="00095D9C" w:rsidRDefault="002805BC" w:rsidP="00131846">
                                  <w:pPr>
                                    <w:ind w:left="241" w:hangingChars="100" w:hanging="241"/>
                                    <w:rPr>
                                      <w:rFonts w:ascii="ＭＳ 明朝" w:eastAsia="ＭＳ 明朝" w:hAnsi="ＭＳ 明朝"/>
                                      <w:b/>
                                      <w:sz w:val="24"/>
                                    </w:rPr>
                                  </w:pPr>
                                  <w:r w:rsidRPr="00095D9C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4"/>
                                    </w:rPr>
                                    <w:t>「千びきに一ぴきでいいんだ。千びきいるうち一ぴきをつれば，ずっとこの海で生きていけるよ。」</w:t>
                                  </w:r>
                                </w:p>
                              </w:tc>
                            </w:tr>
                            <w:tr w:rsidR="002805BC" w14:paraId="4EFFB1A6" w14:textId="77777777" w:rsidTr="00E45166">
                              <w:tc>
                                <w:tcPr>
                                  <w:tcW w:w="7366" w:type="dxa"/>
                                  <w:tcBorders>
                                    <w:bottom w:val="dashSmallGap" w:sz="4" w:space="0" w:color="808080" w:themeColor="background1" w:themeShade="80"/>
                                  </w:tcBorders>
                                </w:tcPr>
                                <w:p w14:paraId="6FC40BA5" w14:textId="77777777" w:rsidR="002805BC" w:rsidRPr="00B918D0" w:rsidRDefault="002805BC" w:rsidP="00B918D0">
                                  <w:pPr>
                                    <w:spacing w:line="360" w:lineRule="exact"/>
                                    <w:rPr>
                                      <w:rFonts w:ascii="UD デジタル 教科書体 NP-B" w:eastAsia="UD デジタル 教科書体 NP-B" w:hAnsi="ＭＳ ゴシック"/>
                                      <w:sz w:val="24"/>
                                    </w:rPr>
                                  </w:pPr>
                                  <w:r w:rsidRPr="00B918D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4"/>
                                    </w:rPr>
                                    <w:t>与吉じいさ</w:t>
                                  </w:r>
                                </w:p>
                              </w:tc>
                            </w:tr>
                            <w:tr w:rsidR="002805BC" w14:paraId="7069BEBA" w14:textId="77777777" w:rsidTr="00E45166">
                              <w:tc>
                                <w:tcPr>
                                  <w:tcW w:w="7366" w:type="dxa"/>
                                  <w:tcBorders>
                                    <w:top w:val="dashSmallGap" w:sz="4" w:space="0" w:color="808080" w:themeColor="background1" w:themeShade="80"/>
                                    <w:bottom w:val="dashSmallGap" w:sz="4" w:space="0" w:color="808080" w:themeColor="background1" w:themeShade="80"/>
                                  </w:tcBorders>
                                </w:tcPr>
                                <w:p w14:paraId="424F1F1F" w14:textId="77777777" w:rsidR="002805BC" w:rsidRPr="00B918D0" w:rsidRDefault="002805BC" w:rsidP="00B918D0">
                                  <w:pPr>
                                    <w:spacing w:line="360" w:lineRule="exact"/>
                                    <w:rPr>
                                      <w:rFonts w:ascii="UD デジタル 教科書体 NP-B" w:eastAsia="UD デジタル 教科書体 NP-B" w:hAnsi="ＭＳ ゴシック"/>
                                      <w:sz w:val="24"/>
                                    </w:rPr>
                                  </w:pPr>
                                  <w:r w:rsidRPr="00B918D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4"/>
                                    </w:rPr>
                                    <w:t>つりをしているとき，独り言のように語った。</w:t>
                                  </w:r>
                                </w:p>
                              </w:tc>
                            </w:tr>
                            <w:tr w:rsidR="002805BC" w14:paraId="1E308849" w14:textId="77777777" w:rsidTr="00E45166">
                              <w:trPr>
                                <w:trHeight w:val="2345"/>
                              </w:trPr>
                              <w:tc>
                                <w:tcPr>
                                  <w:tcW w:w="7366" w:type="dxa"/>
                                  <w:tcBorders>
                                    <w:top w:val="dashSmallGap" w:sz="4" w:space="0" w:color="808080" w:themeColor="background1" w:themeShade="80"/>
                                  </w:tcBorders>
                                </w:tcPr>
                                <w:p w14:paraId="23C6D6F0" w14:textId="08F54D3B" w:rsidR="002805BC" w:rsidRPr="00B918D0" w:rsidRDefault="000E59EE" w:rsidP="0002079B">
                                  <w:pPr>
                                    <w:spacing w:line="560" w:lineRule="exact"/>
                                    <w:rPr>
                                      <w:rFonts w:ascii="UD デジタル 教科書体 NP-B" w:eastAsia="UD デジタル 教科書体 NP-B" w:hAnsi="ＭＳ ゴシック"/>
                                      <w:sz w:val="24"/>
                                      <w:szCs w:val="26"/>
                                    </w:rPr>
                                  </w:pPr>
                                  <w:r w:rsidRPr="00B918D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4"/>
                                      <w:szCs w:val="26"/>
                                    </w:rPr>
                                    <w:t>太一は，一人で漁に出るようになってからも，</w:t>
                                  </w:r>
                                  <w:r w:rsidRPr="0002079B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4"/>
                                      <w:szCs w:val="26"/>
                                      <w:u w:val="thick" w:color="FF0000"/>
                                    </w:rPr>
                                    <w:t>１本づりで</w:t>
                                  </w:r>
                                  <w:r w:rsidRPr="0002079B">
                                    <w:rPr>
                                      <w:rFonts w:ascii="UD デジタル 教科書体 NP-B" w:eastAsia="UD デジタル 教科書体 NP-B" w:hAnsi="ＭＳ ゴシック"/>
                                      <w:sz w:val="24"/>
                                      <w:szCs w:val="26"/>
                                      <w:u w:val="thick" w:color="FF0000"/>
                                    </w:rPr>
                                    <w:t>20ぴきのイサキをとっていた</w:t>
                                  </w:r>
                                  <w:r w:rsidR="00E45166" w:rsidRPr="00E45166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4"/>
                                      <w:szCs w:val="26"/>
                                    </w:rPr>
                                    <w:t>。この</w:t>
                                  </w:r>
                                  <w:r w:rsidRPr="00B918D0">
                                    <w:rPr>
                                      <w:rFonts w:ascii="UD デジタル 教科書体 NP-B" w:eastAsia="UD デジタル 教科書体 NP-B" w:hAnsi="ＭＳ ゴシック"/>
                                      <w:sz w:val="24"/>
                                      <w:szCs w:val="26"/>
                                    </w:rPr>
                                    <w:t>ことから，</w:t>
                                  </w:r>
                                  <w:r w:rsidRPr="000838B8">
                                    <w:rPr>
                                      <w:rFonts w:ascii="UD デジタル 教科書体 NP-B" w:eastAsia="UD デジタル 教科書体 NP-B" w:hAnsi="ＭＳ ゴシック"/>
                                      <w:sz w:val="24"/>
                                      <w:szCs w:val="26"/>
                                      <w:u w:val="thick" w:color="FF0000"/>
                                    </w:rPr>
                                    <w:t>与吉じいさの</w:t>
                                  </w:r>
                                  <w:r w:rsidR="000838B8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4"/>
                                      <w:szCs w:val="26"/>
                                      <w:u w:val="thick" w:color="FF0000"/>
                                    </w:rPr>
                                    <w:t>「千びきに一ぴきでいい」という</w:t>
                                  </w:r>
                                  <w:r w:rsidRPr="000838B8">
                                    <w:rPr>
                                      <w:rFonts w:ascii="UD デジタル 教科書体 NP-B" w:eastAsia="UD デジタル 教科書体 NP-B" w:hAnsi="ＭＳ ゴシック"/>
                                      <w:sz w:val="24"/>
                                      <w:szCs w:val="26"/>
                                      <w:u w:val="thick" w:color="FF0000"/>
                                    </w:rPr>
                                    <w:t>この言葉</w:t>
                                  </w:r>
                                  <w:r w:rsidRPr="00B918D0">
                                    <w:rPr>
                                      <w:rFonts w:ascii="UD デジタル 教科書体 NP-B" w:eastAsia="UD デジタル 教科書体 NP-B" w:hAnsi="ＭＳ ゴシック"/>
                                      <w:sz w:val="24"/>
                                      <w:szCs w:val="26"/>
                                    </w:rPr>
                                    <w:t>が，</w:t>
                                  </w:r>
                                  <w:r w:rsidRPr="000838B8">
                                    <w:rPr>
                                      <w:rFonts w:ascii="UD デジタル 教科書体 NP-B" w:eastAsia="UD デジタル 教科書体 NP-B" w:hAnsi="ＭＳ ゴシック"/>
                                      <w:sz w:val="24"/>
                                      <w:szCs w:val="26"/>
                                      <w:u w:val="double" w:color="0070C0"/>
                                    </w:rPr>
                                    <w:t>太一が海で生きていく支えと</w:t>
                                  </w:r>
                                  <w:r w:rsidR="008B1D5D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4"/>
                                      <w:szCs w:val="26"/>
                                      <w:u w:val="double" w:color="0070C0"/>
                                    </w:rPr>
                                    <w:t>なったの</w:t>
                                  </w:r>
                                  <w:r w:rsidR="00E45166" w:rsidRPr="00F43639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4"/>
                                      <w:szCs w:val="26"/>
                                      <w:u w:val="double" w:color="0070C0"/>
                                    </w:rPr>
                                    <w:t>だろう</w:t>
                                  </w:r>
                                  <w:r w:rsidRPr="00B918D0">
                                    <w:rPr>
                                      <w:rFonts w:ascii="UD デジタル 教科書体 NP-B" w:eastAsia="UD デジタル 教科書体 NP-B" w:hAnsi="ＭＳ ゴシック"/>
                                      <w:sz w:val="24"/>
                                      <w:szCs w:val="26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14:paraId="46E91CDB" w14:textId="77777777" w:rsidR="002805BC" w:rsidRPr="00F96BC2" w:rsidRDefault="002805BC" w:rsidP="002805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C0367" id="吹き出し: 四角形 27" o:spid="_x0000_s1048" type="#_x0000_t61" style="position:absolute;left:0;text-align:left;margin-left:-39pt;margin-top:270.3pt;width:383.25pt;height:20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" adj="18975,-3628" fillcolor="window" strokecolor="#5b9bd5" strokeweight="1.5pt">
                <v:textbox>
                  <w:txbxContent>
                    <w:tbl>
                      <w:tblPr>
                        <w:tblStyle w:val="a7"/>
                        <w:tblW w:w="7366" w:type="dxa"/>
                        <w:tblLook w:val="04A0" w:firstRow="1" w:lastRow="0" w:firstColumn="1" w:lastColumn="0" w:noHBand="0" w:noVBand="1"/>
                      </w:tblPr>
                      <w:tblGrid>
                        <w:gridCol w:w="7366"/>
                      </w:tblGrid>
                      <w:tr w:rsidR="002805BC" w14:paraId="59BAD681" w14:textId="77777777" w:rsidTr="00E45166">
                        <w:trPr>
                          <w:trHeight w:val="553"/>
                        </w:trPr>
                        <w:tc>
                          <w:tcPr>
                            <w:tcW w:w="7366" w:type="dxa"/>
                            <w:vAlign w:val="center"/>
                          </w:tcPr>
                          <w:p w14:paraId="1290D7FE" w14:textId="77777777" w:rsidR="002805BC" w:rsidRPr="00095D9C" w:rsidRDefault="002805BC" w:rsidP="00131846">
                            <w:pPr>
                              <w:ind w:left="241" w:hangingChars="100" w:hanging="241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095D9C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「千びきに一ぴきでいいんだ。千びきいるうち一ぴきをつれば，ずっとこの海で生きていけるよ。」</w:t>
                            </w:r>
                          </w:p>
                        </w:tc>
                      </w:tr>
                      <w:tr w:rsidR="002805BC" w14:paraId="4EFFB1A6" w14:textId="77777777" w:rsidTr="00E45166">
                        <w:tc>
                          <w:tcPr>
                            <w:tcW w:w="7366" w:type="dxa"/>
                            <w:tcBorders>
                              <w:bottom w:val="dashSmallGap" w:sz="4" w:space="0" w:color="808080" w:themeColor="background1" w:themeShade="80"/>
                            </w:tcBorders>
                          </w:tcPr>
                          <w:p w14:paraId="6FC40BA5" w14:textId="77777777" w:rsidR="002805BC" w:rsidRPr="00B918D0" w:rsidRDefault="002805BC" w:rsidP="00B918D0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</w:rPr>
                            </w:pPr>
                            <w:r w:rsidRPr="00B918D0">
                              <w:rPr>
                                <w:rFonts w:ascii="UD デジタル 教科書体 NP-B" w:eastAsia="UD デジタル 教科書体 NP-B" w:hAnsi="ＭＳ ゴシック" w:hint="eastAsia"/>
                                <w:sz w:val="24"/>
                              </w:rPr>
                              <w:t>与吉じいさ</w:t>
                            </w:r>
                          </w:p>
                        </w:tc>
                      </w:tr>
                      <w:tr w:rsidR="002805BC" w14:paraId="7069BEBA" w14:textId="77777777" w:rsidTr="00E45166">
                        <w:tc>
                          <w:tcPr>
                            <w:tcW w:w="7366" w:type="dxa"/>
                            <w:tcBorders>
                              <w:top w:val="dashSmallGap" w:sz="4" w:space="0" w:color="808080" w:themeColor="background1" w:themeShade="80"/>
                              <w:bottom w:val="dashSmallGap" w:sz="4" w:space="0" w:color="808080" w:themeColor="background1" w:themeShade="80"/>
                            </w:tcBorders>
                          </w:tcPr>
                          <w:p w14:paraId="424F1F1F" w14:textId="77777777" w:rsidR="002805BC" w:rsidRPr="00B918D0" w:rsidRDefault="002805BC" w:rsidP="00B918D0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</w:rPr>
                            </w:pPr>
                            <w:r w:rsidRPr="00B918D0">
                              <w:rPr>
                                <w:rFonts w:ascii="UD デジタル 教科書体 NP-B" w:eastAsia="UD デジタル 教科書体 NP-B" w:hAnsi="ＭＳ ゴシック" w:hint="eastAsia"/>
                                <w:sz w:val="24"/>
                              </w:rPr>
                              <w:t>つりをしているとき，独り言のように語った。</w:t>
                            </w:r>
                          </w:p>
                        </w:tc>
                      </w:tr>
                      <w:tr w:rsidR="002805BC" w14:paraId="1E308849" w14:textId="77777777" w:rsidTr="00E45166">
                        <w:trPr>
                          <w:trHeight w:val="2345"/>
                        </w:trPr>
                        <w:tc>
                          <w:tcPr>
                            <w:tcW w:w="7366" w:type="dxa"/>
                            <w:tcBorders>
                              <w:top w:val="dashSmallGap" w:sz="4" w:space="0" w:color="808080" w:themeColor="background1" w:themeShade="80"/>
                            </w:tcBorders>
                          </w:tcPr>
                          <w:p w14:paraId="23C6D6F0" w14:textId="08F54D3B" w:rsidR="002805BC" w:rsidRPr="00B918D0" w:rsidRDefault="000E59EE" w:rsidP="0002079B">
                            <w:pPr>
                              <w:spacing w:line="560" w:lineRule="exact"/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  <w:szCs w:val="26"/>
                              </w:rPr>
                            </w:pPr>
                            <w:r w:rsidRPr="00B918D0">
                              <w:rPr>
                                <w:rFonts w:ascii="UD デジタル 教科書体 NP-B" w:eastAsia="UD デジタル 教科書体 NP-B" w:hAnsi="ＭＳ ゴシック" w:hint="eastAsia"/>
                                <w:sz w:val="24"/>
                                <w:szCs w:val="26"/>
                              </w:rPr>
                              <w:t>太一は，一人で漁に出るようになってからも，</w:t>
                            </w:r>
                            <w:r w:rsidRPr="0002079B">
                              <w:rPr>
                                <w:rFonts w:ascii="UD デジタル 教科書体 NP-B" w:eastAsia="UD デジタル 教科書体 NP-B" w:hAnsi="ＭＳ ゴシック" w:hint="eastAsia"/>
                                <w:sz w:val="24"/>
                                <w:szCs w:val="26"/>
                                <w:u w:val="thick" w:color="FF0000"/>
                              </w:rPr>
                              <w:t>１本づりで</w:t>
                            </w:r>
                            <w:r w:rsidRPr="0002079B"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  <w:szCs w:val="26"/>
                                <w:u w:val="thick" w:color="FF0000"/>
                              </w:rPr>
                              <w:t>20ぴきのイサキをとっていた</w:t>
                            </w:r>
                            <w:r w:rsidR="00E45166" w:rsidRPr="00E45166">
                              <w:rPr>
                                <w:rFonts w:ascii="UD デジタル 教科書体 NP-B" w:eastAsia="UD デジタル 教科書体 NP-B" w:hAnsi="ＭＳ ゴシック" w:hint="eastAsia"/>
                                <w:sz w:val="24"/>
                                <w:szCs w:val="26"/>
                              </w:rPr>
                              <w:t>。この</w:t>
                            </w:r>
                            <w:r w:rsidRPr="00B918D0"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  <w:szCs w:val="26"/>
                              </w:rPr>
                              <w:t>ことから，</w:t>
                            </w:r>
                            <w:r w:rsidRPr="000838B8"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  <w:szCs w:val="26"/>
                                <w:u w:val="thick" w:color="FF0000"/>
                              </w:rPr>
                              <w:t>与吉じいさの</w:t>
                            </w:r>
                            <w:r w:rsidR="000838B8">
                              <w:rPr>
                                <w:rFonts w:ascii="UD デジタル 教科書体 NP-B" w:eastAsia="UD デジタル 教科書体 NP-B" w:hAnsi="ＭＳ ゴシック" w:hint="eastAsia"/>
                                <w:sz w:val="24"/>
                                <w:szCs w:val="26"/>
                                <w:u w:val="thick" w:color="FF0000"/>
                              </w:rPr>
                              <w:t>「千びきに一ぴきでいい」という</w:t>
                            </w:r>
                            <w:r w:rsidRPr="000838B8"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  <w:szCs w:val="26"/>
                                <w:u w:val="thick" w:color="FF0000"/>
                              </w:rPr>
                              <w:t>この言葉</w:t>
                            </w:r>
                            <w:r w:rsidRPr="00B918D0"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  <w:szCs w:val="26"/>
                              </w:rPr>
                              <w:t>が，</w:t>
                            </w:r>
                            <w:r w:rsidRPr="000838B8"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  <w:szCs w:val="26"/>
                                <w:u w:val="double" w:color="0070C0"/>
                              </w:rPr>
                              <w:t>太一が海で生きていく支えと</w:t>
                            </w:r>
                            <w:r w:rsidR="008B1D5D">
                              <w:rPr>
                                <w:rFonts w:ascii="UD デジタル 教科書体 NP-B" w:eastAsia="UD デジタル 教科書体 NP-B" w:hAnsi="ＭＳ ゴシック" w:hint="eastAsia"/>
                                <w:sz w:val="24"/>
                                <w:szCs w:val="26"/>
                                <w:u w:val="double" w:color="0070C0"/>
                              </w:rPr>
                              <w:t>なったの</w:t>
                            </w:r>
                            <w:r w:rsidR="00E45166" w:rsidRPr="00F43639">
                              <w:rPr>
                                <w:rFonts w:ascii="UD デジタル 教科書体 NP-B" w:eastAsia="UD デジタル 教科書体 NP-B" w:hAnsi="ＭＳ ゴシック" w:hint="eastAsia"/>
                                <w:sz w:val="24"/>
                                <w:szCs w:val="26"/>
                                <w:u w:val="double" w:color="0070C0"/>
                              </w:rPr>
                              <w:t>だろう</w:t>
                            </w:r>
                            <w:r w:rsidRPr="00B918D0"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  <w:szCs w:val="26"/>
                              </w:rPr>
                              <w:t>。</w:t>
                            </w:r>
                          </w:p>
                        </w:tc>
                      </w:tr>
                    </w:tbl>
                    <w:p w14:paraId="46E91CDB" w14:textId="77777777" w:rsidR="002805BC" w:rsidRPr="00F96BC2" w:rsidRDefault="002805BC" w:rsidP="002805BC">
                      <w:pPr>
                        <w:jc w:val="center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384106E4" w14:textId="3A6E2F5E" w:rsidR="002805BC" w:rsidRPr="002805BC" w:rsidRDefault="002805BC" w:rsidP="00484CF6">
      <w:pPr>
        <w:rPr>
          <w:rFonts w:ascii="ＭＳ ゴシック" w:eastAsia="ＭＳ ゴシック" w:hAnsi="ＭＳ ゴシック"/>
          <w:sz w:val="24"/>
        </w:rPr>
      </w:pPr>
    </w:p>
    <w:sectPr w:rsidR="002805BC" w:rsidRPr="002805BC" w:rsidSect="00AF2352">
      <w:pgSz w:w="20636" w:h="14570" w:orient="landscape" w:code="12"/>
      <w:pgMar w:top="1134" w:right="851" w:bottom="1134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1DD9C" w14:textId="77777777" w:rsidR="002B0D30" w:rsidRDefault="002B0D30" w:rsidP="00E731A0">
      <w:r>
        <w:separator/>
      </w:r>
    </w:p>
  </w:endnote>
  <w:endnote w:type="continuationSeparator" w:id="0">
    <w:p w14:paraId="006836C1" w14:textId="77777777" w:rsidR="002B0D30" w:rsidRDefault="002B0D30" w:rsidP="00E7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3" w:usb1="28C76CF8" w:usb2="00000010" w:usb3="00000000" w:csb0="00020000" w:csb1="00000000"/>
  </w:font>
  <w:font w:name="AR丸ゴシック体E">
    <w:altName w:val="游ゴシック"/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BE958" w14:textId="77777777" w:rsidR="002B0D30" w:rsidRDefault="002B0D30" w:rsidP="00E731A0">
      <w:r>
        <w:separator/>
      </w:r>
    </w:p>
  </w:footnote>
  <w:footnote w:type="continuationSeparator" w:id="0">
    <w:p w14:paraId="6BA38A2B" w14:textId="77777777" w:rsidR="002B0D30" w:rsidRDefault="002B0D30" w:rsidP="00E73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28"/>
    <w:rsid w:val="0002079B"/>
    <w:rsid w:val="00021473"/>
    <w:rsid w:val="00022F4F"/>
    <w:rsid w:val="000244C8"/>
    <w:rsid w:val="00042B06"/>
    <w:rsid w:val="000547FE"/>
    <w:rsid w:val="00060120"/>
    <w:rsid w:val="0007552E"/>
    <w:rsid w:val="000838B8"/>
    <w:rsid w:val="00095D9C"/>
    <w:rsid w:val="000A0124"/>
    <w:rsid w:val="000A43C7"/>
    <w:rsid w:val="000C3BD2"/>
    <w:rsid w:val="000C4699"/>
    <w:rsid w:val="000C7670"/>
    <w:rsid w:val="000E3F9A"/>
    <w:rsid w:val="000E466E"/>
    <w:rsid w:val="000E59EE"/>
    <w:rsid w:val="000F47C0"/>
    <w:rsid w:val="001010B9"/>
    <w:rsid w:val="001147B1"/>
    <w:rsid w:val="00131846"/>
    <w:rsid w:val="00132297"/>
    <w:rsid w:val="00133DAD"/>
    <w:rsid w:val="00137365"/>
    <w:rsid w:val="00140A63"/>
    <w:rsid w:val="001720D8"/>
    <w:rsid w:val="00174FCD"/>
    <w:rsid w:val="001838E2"/>
    <w:rsid w:val="0019267C"/>
    <w:rsid w:val="001A461A"/>
    <w:rsid w:val="001C0E7F"/>
    <w:rsid w:val="001D24CB"/>
    <w:rsid w:val="001E0012"/>
    <w:rsid w:val="00205D3B"/>
    <w:rsid w:val="00246A96"/>
    <w:rsid w:val="00251F03"/>
    <w:rsid w:val="00252394"/>
    <w:rsid w:val="002678B6"/>
    <w:rsid w:val="002732DF"/>
    <w:rsid w:val="002805BC"/>
    <w:rsid w:val="00283CDF"/>
    <w:rsid w:val="00285B32"/>
    <w:rsid w:val="00291EE9"/>
    <w:rsid w:val="002B0D30"/>
    <w:rsid w:val="002C57FD"/>
    <w:rsid w:val="002D1A34"/>
    <w:rsid w:val="002D790F"/>
    <w:rsid w:val="002E2D02"/>
    <w:rsid w:val="003122BD"/>
    <w:rsid w:val="0032511D"/>
    <w:rsid w:val="00354674"/>
    <w:rsid w:val="00362AF9"/>
    <w:rsid w:val="00381C25"/>
    <w:rsid w:val="003A0EB3"/>
    <w:rsid w:val="003D0273"/>
    <w:rsid w:val="003D0F1E"/>
    <w:rsid w:val="003D4183"/>
    <w:rsid w:val="003E54FF"/>
    <w:rsid w:val="003E6F90"/>
    <w:rsid w:val="00402C21"/>
    <w:rsid w:val="00414FA5"/>
    <w:rsid w:val="004418B9"/>
    <w:rsid w:val="004464FB"/>
    <w:rsid w:val="0046105D"/>
    <w:rsid w:val="00471122"/>
    <w:rsid w:val="00481878"/>
    <w:rsid w:val="00483BBD"/>
    <w:rsid w:val="00484CF6"/>
    <w:rsid w:val="00485DA1"/>
    <w:rsid w:val="004948E0"/>
    <w:rsid w:val="004A5D8C"/>
    <w:rsid w:val="004C01E7"/>
    <w:rsid w:val="004C46BC"/>
    <w:rsid w:val="004D4B04"/>
    <w:rsid w:val="004F1BCC"/>
    <w:rsid w:val="0052456A"/>
    <w:rsid w:val="00545B0E"/>
    <w:rsid w:val="00556C52"/>
    <w:rsid w:val="005639ED"/>
    <w:rsid w:val="005B4F81"/>
    <w:rsid w:val="005C049A"/>
    <w:rsid w:val="005D2D18"/>
    <w:rsid w:val="005D3BAC"/>
    <w:rsid w:val="005E2283"/>
    <w:rsid w:val="005F0E66"/>
    <w:rsid w:val="005F11D3"/>
    <w:rsid w:val="005F6425"/>
    <w:rsid w:val="006023D0"/>
    <w:rsid w:val="00603787"/>
    <w:rsid w:val="0061491A"/>
    <w:rsid w:val="006248BE"/>
    <w:rsid w:val="00633557"/>
    <w:rsid w:val="00666475"/>
    <w:rsid w:val="0067130C"/>
    <w:rsid w:val="00686083"/>
    <w:rsid w:val="006906E8"/>
    <w:rsid w:val="006A5DEA"/>
    <w:rsid w:val="006D61FC"/>
    <w:rsid w:val="007008E0"/>
    <w:rsid w:val="0070672C"/>
    <w:rsid w:val="0071308F"/>
    <w:rsid w:val="0072523D"/>
    <w:rsid w:val="007274BE"/>
    <w:rsid w:val="00743765"/>
    <w:rsid w:val="00743816"/>
    <w:rsid w:val="00744A9E"/>
    <w:rsid w:val="007512D0"/>
    <w:rsid w:val="00753388"/>
    <w:rsid w:val="00761AF8"/>
    <w:rsid w:val="0077202B"/>
    <w:rsid w:val="007843C4"/>
    <w:rsid w:val="00785668"/>
    <w:rsid w:val="0079117E"/>
    <w:rsid w:val="00792846"/>
    <w:rsid w:val="007A27F3"/>
    <w:rsid w:val="007C0073"/>
    <w:rsid w:val="007C6FF2"/>
    <w:rsid w:val="007D2117"/>
    <w:rsid w:val="007D22BD"/>
    <w:rsid w:val="00815B91"/>
    <w:rsid w:val="008217AC"/>
    <w:rsid w:val="00842999"/>
    <w:rsid w:val="00867770"/>
    <w:rsid w:val="008735D5"/>
    <w:rsid w:val="008A037C"/>
    <w:rsid w:val="008A6C8E"/>
    <w:rsid w:val="008B1D5D"/>
    <w:rsid w:val="008D5437"/>
    <w:rsid w:val="008D791B"/>
    <w:rsid w:val="008F0066"/>
    <w:rsid w:val="008F7095"/>
    <w:rsid w:val="009034CD"/>
    <w:rsid w:val="00907E63"/>
    <w:rsid w:val="00911E40"/>
    <w:rsid w:val="00917266"/>
    <w:rsid w:val="009225D9"/>
    <w:rsid w:val="00934F85"/>
    <w:rsid w:val="009359FC"/>
    <w:rsid w:val="00950B92"/>
    <w:rsid w:val="00976773"/>
    <w:rsid w:val="009A3390"/>
    <w:rsid w:val="009A5E31"/>
    <w:rsid w:val="009B74EA"/>
    <w:rsid w:val="009C44AA"/>
    <w:rsid w:val="009C4502"/>
    <w:rsid w:val="009C720B"/>
    <w:rsid w:val="009D243A"/>
    <w:rsid w:val="009E0D15"/>
    <w:rsid w:val="009E433F"/>
    <w:rsid w:val="009F7E9C"/>
    <w:rsid w:val="00A021F5"/>
    <w:rsid w:val="00A07990"/>
    <w:rsid w:val="00A30CA5"/>
    <w:rsid w:val="00A84B11"/>
    <w:rsid w:val="00A90DED"/>
    <w:rsid w:val="00A91613"/>
    <w:rsid w:val="00A9725F"/>
    <w:rsid w:val="00AA1BE7"/>
    <w:rsid w:val="00AA77EF"/>
    <w:rsid w:val="00AD7CAB"/>
    <w:rsid w:val="00AE3C85"/>
    <w:rsid w:val="00AE72CB"/>
    <w:rsid w:val="00AF0C2E"/>
    <w:rsid w:val="00AF2352"/>
    <w:rsid w:val="00B06D9D"/>
    <w:rsid w:val="00B116AC"/>
    <w:rsid w:val="00B2324C"/>
    <w:rsid w:val="00B340DD"/>
    <w:rsid w:val="00B35301"/>
    <w:rsid w:val="00B3696A"/>
    <w:rsid w:val="00B4013C"/>
    <w:rsid w:val="00B40F3D"/>
    <w:rsid w:val="00B80117"/>
    <w:rsid w:val="00B918D0"/>
    <w:rsid w:val="00BA0353"/>
    <w:rsid w:val="00BA3397"/>
    <w:rsid w:val="00BA4720"/>
    <w:rsid w:val="00BC541E"/>
    <w:rsid w:val="00BC5959"/>
    <w:rsid w:val="00BE1766"/>
    <w:rsid w:val="00BF3AF1"/>
    <w:rsid w:val="00C075F3"/>
    <w:rsid w:val="00C11124"/>
    <w:rsid w:val="00C2051B"/>
    <w:rsid w:val="00C20D9F"/>
    <w:rsid w:val="00C2420F"/>
    <w:rsid w:val="00C2502F"/>
    <w:rsid w:val="00C256B2"/>
    <w:rsid w:val="00C70E08"/>
    <w:rsid w:val="00C769E4"/>
    <w:rsid w:val="00C81D8B"/>
    <w:rsid w:val="00C87AA8"/>
    <w:rsid w:val="00C93F89"/>
    <w:rsid w:val="00C95723"/>
    <w:rsid w:val="00C961ED"/>
    <w:rsid w:val="00C96BFB"/>
    <w:rsid w:val="00CA2870"/>
    <w:rsid w:val="00CA331C"/>
    <w:rsid w:val="00CC03CD"/>
    <w:rsid w:val="00CD5E86"/>
    <w:rsid w:val="00CD754D"/>
    <w:rsid w:val="00CF7892"/>
    <w:rsid w:val="00D05440"/>
    <w:rsid w:val="00D413AE"/>
    <w:rsid w:val="00D54975"/>
    <w:rsid w:val="00D83F84"/>
    <w:rsid w:val="00D85850"/>
    <w:rsid w:val="00D922C4"/>
    <w:rsid w:val="00D96C50"/>
    <w:rsid w:val="00DA59D4"/>
    <w:rsid w:val="00DC4B79"/>
    <w:rsid w:val="00E05977"/>
    <w:rsid w:val="00E05D22"/>
    <w:rsid w:val="00E06FA8"/>
    <w:rsid w:val="00E12F28"/>
    <w:rsid w:val="00E22408"/>
    <w:rsid w:val="00E31DA8"/>
    <w:rsid w:val="00E326E6"/>
    <w:rsid w:val="00E34A6F"/>
    <w:rsid w:val="00E44349"/>
    <w:rsid w:val="00E44C46"/>
    <w:rsid w:val="00E45166"/>
    <w:rsid w:val="00E51023"/>
    <w:rsid w:val="00E56724"/>
    <w:rsid w:val="00E56E2C"/>
    <w:rsid w:val="00E5757C"/>
    <w:rsid w:val="00E57EB3"/>
    <w:rsid w:val="00E610FF"/>
    <w:rsid w:val="00E64B8E"/>
    <w:rsid w:val="00E731A0"/>
    <w:rsid w:val="00E93ACD"/>
    <w:rsid w:val="00EA6B9A"/>
    <w:rsid w:val="00EA7A03"/>
    <w:rsid w:val="00EB215F"/>
    <w:rsid w:val="00EC7A02"/>
    <w:rsid w:val="00EF372C"/>
    <w:rsid w:val="00F43639"/>
    <w:rsid w:val="00F5365F"/>
    <w:rsid w:val="00F55CF4"/>
    <w:rsid w:val="00F73C11"/>
    <w:rsid w:val="00F837E9"/>
    <w:rsid w:val="00F94F53"/>
    <w:rsid w:val="00F967DB"/>
    <w:rsid w:val="00F96BC2"/>
    <w:rsid w:val="00FA6E4C"/>
    <w:rsid w:val="00FA7CB6"/>
    <w:rsid w:val="00FC56D2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5E43C61"/>
  <w15:chartTrackingRefBased/>
  <w15:docId w15:val="{912D6F29-B633-4882-A23B-79F527FB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31A0"/>
  </w:style>
  <w:style w:type="paragraph" w:styleId="a5">
    <w:name w:val="footer"/>
    <w:basedOn w:val="a"/>
    <w:link w:val="a6"/>
    <w:uiPriority w:val="99"/>
    <w:unhideWhenUsed/>
    <w:rsid w:val="00E73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31A0"/>
  </w:style>
  <w:style w:type="table" w:styleId="a7">
    <w:name w:val="Table Grid"/>
    <w:basedOn w:val="a1"/>
    <w:uiPriority w:val="39"/>
    <w:rsid w:val="00727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6943E-A511-4C14-A52D-D68EE826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佐賀県教育センター</dc:creator>
  <cp:keywords/>
  <dc:description/>
  <cp:revision>21</cp:revision>
  <cp:lastPrinted>2019-12-20T01:18:00Z</cp:lastPrinted>
  <dcterms:created xsi:type="dcterms:W3CDTF">2019-12-20T02:04:00Z</dcterms:created>
  <dcterms:modified xsi:type="dcterms:W3CDTF">2019-12-23T07:46:00Z</dcterms:modified>
</cp:coreProperties>
</file>